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4A0" w:firstRow="1" w:lastRow="0" w:firstColumn="1" w:lastColumn="0" w:noHBand="0" w:noVBand="1"/>
      </w:tblPr>
      <w:tblGrid>
        <w:gridCol w:w="6048"/>
        <w:gridCol w:w="3780"/>
      </w:tblGrid>
      <w:tr w:rsidR="00AE7776" w:rsidRPr="00E2248E" w14:paraId="38137BCC" w14:textId="77777777" w:rsidTr="00B33789">
        <w:tc>
          <w:tcPr>
            <w:tcW w:w="6048" w:type="dxa"/>
          </w:tcPr>
          <w:p w14:paraId="38137BC2" w14:textId="77777777" w:rsidR="00AE7776" w:rsidRPr="00E2248E" w:rsidRDefault="00AE7776" w:rsidP="00B33789">
            <w:pPr>
              <w:pStyle w:val="Heading2"/>
              <w:jc w:val="left"/>
              <w:rPr>
                <w:sz w:val="22"/>
                <w:szCs w:val="22"/>
              </w:rPr>
            </w:pPr>
            <w:r w:rsidRPr="00E2248E">
              <w:rPr>
                <w:sz w:val="22"/>
                <w:szCs w:val="22"/>
              </w:rPr>
              <w:t>St Leonards &amp; St Ives Parish Council</w:t>
            </w:r>
          </w:p>
          <w:p w14:paraId="38137BC3" w14:textId="77777777" w:rsidR="00AE7776" w:rsidRPr="00E2248E" w:rsidRDefault="00AE7776" w:rsidP="00B33789">
            <w:pPr>
              <w:tabs>
                <w:tab w:val="left" w:pos="340"/>
              </w:tabs>
              <w:ind w:right="171"/>
              <w:rPr>
                <w:rFonts w:ascii="Arial" w:eastAsia="Medieval" w:hAnsi="Arial" w:cs="Arial"/>
                <w:sz w:val="22"/>
                <w:szCs w:val="22"/>
              </w:rPr>
            </w:pPr>
          </w:p>
          <w:p w14:paraId="38137BC4" w14:textId="77777777" w:rsidR="00AE7776" w:rsidRPr="00E2248E" w:rsidRDefault="00AE7776" w:rsidP="00B33789">
            <w:pPr>
              <w:rPr>
                <w:rFonts w:ascii="Arial" w:eastAsia="Medieval" w:hAnsi="Arial" w:cs="Arial"/>
                <w:sz w:val="22"/>
                <w:szCs w:val="22"/>
              </w:rPr>
            </w:pPr>
            <w:r w:rsidRPr="00E2248E">
              <w:rPr>
                <w:rFonts w:ascii="Arial" w:eastAsia="Medieval" w:hAnsi="Arial" w:cs="Arial"/>
                <w:sz w:val="22"/>
                <w:szCs w:val="22"/>
              </w:rPr>
              <w:t>The Parish Office</w:t>
            </w:r>
          </w:p>
          <w:p w14:paraId="38137BC5" w14:textId="77777777" w:rsidR="00AE7776" w:rsidRPr="00E2248E" w:rsidRDefault="00AE7776" w:rsidP="00B33789">
            <w:pPr>
              <w:rPr>
                <w:rFonts w:ascii="Arial" w:eastAsia="Medieval" w:hAnsi="Arial" w:cs="Arial"/>
                <w:sz w:val="22"/>
                <w:szCs w:val="22"/>
              </w:rPr>
            </w:pPr>
            <w:r w:rsidRPr="00E2248E">
              <w:rPr>
                <w:rFonts w:ascii="Arial" w:eastAsia="Medieval" w:hAnsi="Arial" w:cs="Arial"/>
                <w:sz w:val="22"/>
                <w:szCs w:val="22"/>
              </w:rPr>
              <w:t xml:space="preserve">Village Hall, Braeside Road, </w:t>
            </w:r>
          </w:p>
          <w:p w14:paraId="38137BC6" w14:textId="77777777" w:rsidR="00AE7776" w:rsidRPr="00E2248E" w:rsidRDefault="00AE7776" w:rsidP="00B33789">
            <w:pPr>
              <w:rPr>
                <w:rFonts w:ascii="Arial" w:eastAsia="Medieval" w:hAnsi="Arial" w:cs="Arial"/>
                <w:sz w:val="22"/>
                <w:szCs w:val="22"/>
              </w:rPr>
            </w:pPr>
            <w:r w:rsidRPr="00E2248E">
              <w:rPr>
                <w:rFonts w:ascii="Arial" w:eastAsia="Medieval" w:hAnsi="Arial" w:cs="Arial"/>
                <w:sz w:val="22"/>
                <w:szCs w:val="22"/>
              </w:rPr>
              <w:t>St Leonards, Ringwood, Hants</w:t>
            </w:r>
            <w:r w:rsidR="000E3505" w:rsidRPr="00E2248E">
              <w:rPr>
                <w:rFonts w:ascii="Arial" w:eastAsia="Medieval" w:hAnsi="Arial" w:cs="Arial"/>
                <w:sz w:val="22"/>
                <w:szCs w:val="22"/>
              </w:rPr>
              <w:t>, BH24 2PH</w:t>
            </w:r>
          </w:p>
          <w:p w14:paraId="38137BC7" w14:textId="77777777" w:rsidR="00AE7776" w:rsidRPr="00E2248E" w:rsidRDefault="00AE7776" w:rsidP="00B33789">
            <w:pPr>
              <w:rPr>
                <w:rFonts w:ascii="Arial" w:eastAsia="Medieval" w:hAnsi="Arial" w:cs="Arial"/>
                <w:sz w:val="22"/>
                <w:szCs w:val="22"/>
              </w:rPr>
            </w:pPr>
          </w:p>
          <w:p w14:paraId="38137BC8" w14:textId="3C88BD20" w:rsidR="00AE7776" w:rsidRPr="00E2248E" w:rsidRDefault="00AE7776" w:rsidP="00B33789">
            <w:pPr>
              <w:tabs>
                <w:tab w:val="left" w:pos="340"/>
              </w:tabs>
              <w:ind w:right="171"/>
              <w:rPr>
                <w:rFonts w:ascii="Arial" w:eastAsia="Medieval" w:hAnsi="Arial" w:cs="Arial"/>
                <w:sz w:val="22"/>
                <w:szCs w:val="22"/>
              </w:rPr>
            </w:pPr>
            <w:r w:rsidRPr="00E2248E">
              <w:rPr>
                <w:rFonts w:ascii="Arial" w:eastAsia="Medieval" w:hAnsi="Arial" w:cs="Arial"/>
                <w:sz w:val="22"/>
                <w:szCs w:val="22"/>
              </w:rPr>
              <w:t>Clerk to the Council: Mr</w:t>
            </w:r>
            <w:r w:rsidR="00ED315B" w:rsidRPr="00E2248E">
              <w:rPr>
                <w:rFonts w:ascii="Arial" w:eastAsia="Medieval" w:hAnsi="Arial" w:cs="Arial"/>
                <w:sz w:val="22"/>
                <w:szCs w:val="22"/>
              </w:rPr>
              <w:t xml:space="preserve"> Jonathan Ross</w:t>
            </w:r>
          </w:p>
          <w:p w14:paraId="65EACA01" w14:textId="77777777" w:rsidR="00FF58B1" w:rsidRPr="00E2248E" w:rsidRDefault="00AE7776" w:rsidP="00B33789">
            <w:pPr>
              <w:rPr>
                <w:rFonts w:ascii="Arial" w:eastAsia="Medieval" w:hAnsi="Arial" w:cs="Arial"/>
                <w:sz w:val="22"/>
                <w:szCs w:val="22"/>
              </w:rPr>
            </w:pPr>
            <w:r w:rsidRPr="00E2248E">
              <w:rPr>
                <w:rFonts w:ascii="Arial" w:eastAsia="Medieval" w:hAnsi="Arial" w:cs="Arial"/>
                <w:sz w:val="22"/>
                <w:szCs w:val="22"/>
              </w:rPr>
              <w:t xml:space="preserve">Telephone: 01425 482727  </w:t>
            </w:r>
          </w:p>
          <w:p w14:paraId="38137BC9" w14:textId="0372CB38" w:rsidR="00AE7776" w:rsidRPr="00E2248E" w:rsidRDefault="00AE7776" w:rsidP="00B33789">
            <w:pPr>
              <w:rPr>
                <w:rFonts w:ascii="Arial" w:eastAsia="Medieval" w:hAnsi="Arial" w:cs="Arial"/>
                <w:sz w:val="22"/>
                <w:szCs w:val="22"/>
              </w:rPr>
            </w:pPr>
            <w:r w:rsidRPr="00E2248E">
              <w:rPr>
                <w:rFonts w:ascii="Arial" w:eastAsia="Medieval" w:hAnsi="Arial" w:cs="Arial"/>
                <w:sz w:val="22"/>
                <w:szCs w:val="22"/>
              </w:rPr>
              <w:t xml:space="preserve">email: </w:t>
            </w:r>
            <w:hyperlink r:id="rId8" w:history="1">
              <w:r w:rsidRPr="00E2248E">
                <w:rPr>
                  <w:rStyle w:val="Hyperlink"/>
                  <w:rFonts w:ascii="Arial" w:eastAsia="Medieval" w:hAnsi="Arial" w:cs="Arial"/>
                  <w:sz w:val="22"/>
                  <w:szCs w:val="22"/>
                </w:rPr>
                <w:t>office@stleonardspc.org.uk</w:t>
              </w:r>
            </w:hyperlink>
          </w:p>
          <w:p w14:paraId="4DE16BA2" w14:textId="267D66EF" w:rsidR="00AE7776" w:rsidRPr="00E2248E" w:rsidRDefault="00A62B83" w:rsidP="00B33789">
            <w:pPr>
              <w:pStyle w:val="Title"/>
              <w:jc w:val="left"/>
              <w:rPr>
                <w:b w:val="0"/>
                <w:color w:val="auto"/>
                <w:sz w:val="22"/>
                <w:szCs w:val="22"/>
              </w:rPr>
            </w:pPr>
            <w:hyperlink r:id="rId9" w:history="1">
              <w:r w:rsidR="00FF58B1" w:rsidRPr="00E2248E">
                <w:rPr>
                  <w:rStyle w:val="Hyperlink"/>
                  <w:b w:val="0"/>
                  <w:sz w:val="22"/>
                  <w:szCs w:val="22"/>
                </w:rPr>
                <w:t>www.stleonardspc.org.uk</w:t>
              </w:r>
            </w:hyperlink>
          </w:p>
          <w:p w14:paraId="38137BCA" w14:textId="48BB20AD" w:rsidR="00FF58B1" w:rsidRPr="00E2248E" w:rsidRDefault="00FF58B1" w:rsidP="00B33789">
            <w:pPr>
              <w:pStyle w:val="Title"/>
              <w:jc w:val="left"/>
              <w:rPr>
                <w:b w:val="0"/>
                <w:sz w:val="22"/>
                <w:szCs w:val="22"/>
              </w:rPr>
            </w:pPr>
          </w:p>
        </w:tc>
        <w:tc>
          <w:tcPr>
            <w:tcW w:w="3780" w:type="dxa"/>
            <w:hideMark/>
          </w:tcPr>
          <w:p w14:paraId="38137BCB" w14:textId="77777777" w:rsidR="00AE7776" w:rsidRPr="00E2248E" w:rsidRDefault="00AE7776" w:rsidP="00B33789">
            <w:pPr>
              <w:pStyle w:val="Title"/>
              <w:jc w:val="right"/>
              <w:rPr>
                <w:sz w:val="22"/>
                <w:szCs w:val="22"/>
              </w:rPr>
            </w:pPr>
            <w:r w:rsidRPr="00E2248E">
              <w:rPr>
                <w:sz w:val="22"/>
                <w:szCs w:val="22"/>
              </w:rPr>
              <w:object w:dxaOrig="2205" w:dyaOrig="2475" w14:anchorId="38137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122.95pt" o:ole="">
                  <v:imagedata r:id="rId10" o:title=""/>
                </v:shape>
                <o:OLEObject Type="Embed" ProgID="MSPhotoEd.3" ShapeID="_x0000_i1025" DrawAspect="Content" ObjectID="_1661843405" r:id="rId11"/>
              </w:object>
            </w:r>
          </w:p>
        </w:tc>
      </w:tr>
    </w:tbl>
    <w:p w14:paraId="38137BCD" w14:textId="60F96471" w:rsidR="00450997" w:rsidRPr="00E2248E" w:rsidRDefault="00FF0251" w:rsidP="00913C50">
      <w:pPr>
        <w:rPr>
          <w:rFonts w:ascii="Arial" w:eastAsia="Medieval" w:hAnsi="Arial" w:cs="Arial"/>
          <w:bCs/>
          <w:sz w:val="22"/>
          <w:szCs w:val="22"/>
        </w:rPr>
      </w:pPr>
      <w:r>
        <w:rPr>
          <w:rFonts w:ascii="Arial" w:eastAsia="Medieval" w:hAnsi="Arial" w:cs="Arial"/>
          <w:bCs/>
          <w:sz w:val="22"/>
          <w:szCs w:val="22"/>
        </w:rPr>
        <w:t>17</w:t>
      </w:r>
      <w:r w:rsidRPr="00FF0251">
        <w:rPr>
          <w:rFonts w:ascii="Arial" w:eastAsia="Medieval" w:hAnsi="Arial" w:cs="Arial"/>
          <w:bCs/>
          <w:sz w:val="22"/>
          <w:szCs w:val="22"/>
          <w:vertAlign w:val="superscript"/>
        </w:rPr>
        <w:t>th</w:t>
      </w:r>
      <w:r>
        <w:rPr>
          <w:rFonts w:ascii="Arial" w:eastAsia="Medieval" w:hAnsi="Arial" w:cs="Arial"/>
          <w:bCs/>
          <w:sz w:val="22"/>
          <w:szCs w:val="22"/>
        </w:rPr>
        <w:t xml:space="preserve"> September</w:t>
      </w:r>
      <w:r w:rsidR="00B224D0" w:rsidRPr="00E2248E">
        <w:rPr>
          <w:rFonts w:ascii="Arial" w:eastAsia="Medieval" w:hAnsi="Arial" w:cs="Arial"/>
          <w:bCs/>
          <w:sz w:val="22"/>
          <w:szCs w:val="22"/>
        </w:rPr>
        <w:t xml:space="preserve"> 2020</w:t>
      </w:r>
    </w:p>
    <w:p w14:paraId="38137BCE" w14:textId="77777777" w:rsidR="00B224D0" w:rsidRPr="00E2248E" w:rsidRDefault="00B224D0" w:rsidP="00913C50">
      <w:pPr>
        <w:rPr>
          <w:rFonts w:ascii="Arial" w:eastAsia="Medieval" w:hAnsi="Arial" w:cs="Arial"/>
          <w:bCs/>
          <w:sz w:val="22"/>
          <w:szCs w:val="22"/>
        </w:rPr>
      </w:pPr>
    </w:p>
    <w:p w14:paraId="38137BCF" w14:textId="77777777" w:rsidR="00913C50" w:rsidRPr="00E2248E" w:rsidRDefault="00913C50" w:rsidP="00913C50">
      <w:pPr>
        <w:rPr>
          <w:rFonts w:ascii="Arial" w:eastAsia="Medieval" w:hAnsi="Arial" w:cs="Arial"/>
          <w:b/>
          <w:bCs/>
          <w:sz w:val="22"/>
          <w:szCs w:val="22"/>
        </w:rPr>
      </w:pPr>
      <w:r w:rsidRPr="00E2248E">
        <w:rPr>
          <w:rFonts w:ascii="Arial" w:eastAsia="Medieval" w:hAnsi="Arial" w:cs="Arial"/>
          <w:b/>
          <w:bCs/>
          <w:sz w:val="22"/>
          <w:szCs w:val="22"/>
        </w:rPr>
        <w:t>Dear Councillor</w:t>
      </w:r>
    </w:p>
    <w:p w14:paraId="38137BD0" w14:textId="77777777" w:rsidR="00913C50" w:rsidRPr="00E2248E" w:rsidRDefault="00913C50" w:rsidP="00913C50">
      <w:pPr>
        <w:tabs>
          <w:tab w:val="right" w:pos="9525"/>
        </w:tabs>
        <w:rPr>
          <w:rFonts w:ascii="Arial" w:eastAsia="Medieval" w:hAnsi="Arial" w:cs="Arial"/>
          <w:b/>
          <w:bCs/>
          <w:sz w:val="22"/>
          <w:szCs w:val="22"/>
        </w:rPr>
      </w:pPr>
    </w:p>
    <w:p w14:paraId="38137BD1" w14:textId="77777777" w:rsidR="00913C50" w:rsidRPr="00E2248E" w:rsidRDefault="00913C50" w:rsidP="00913C50">
      <w:pPr>
        <w:tabs>
          <w:tab w:val="right" w:pos="9525"/>
        </w:tabs>
        <w:rPr>
          <w:rFonts w:ascii="Arial" w:eastAsia="Medieval" w:hAnsi="Arial" w:cs="Arial"/>
          <w:b/>
          <w:bCs/>
          <w:sz w:val="22"/>
          <w:szCs w:val="22"/>
        </w:rPr>
      </w:pPr>
      <w:r w:rsidRPr="00E2248E">
        <w:rPr>
          <w:rFonts w:ascii="Arial" w:eastAsia="Medieval" w:hAnsi="Arial" w:cs="Arial"/>
          <w:b/>
          <w:bCs/>
          <w:sz w:val="22"/>
          <w:szCs w:val="22"/>
        </w:rPr>
        <w:t xml:space="preserve">PLANNING COMMITTEE MEETING </w:t>
      </w:r>
    </w:p>
    <w:p w14:paraId="38137BD2" w14:textId="7AD4700F" w:rsidR="00913C50" w:rsidRPr="00E2248E" w:rsidRDefault="00913C50" w:rsidP="00913C50">
      <w:pPr>
        <w:tabs>
          <w:tab w:val="right" w:pos="9525"/>
        </w:tabs>
        <w:ind w:right="-490"/>
        <w:rPr>
          <w:rFonts w:ascii="Arial" w:eastAsia="Medieval" w:hAnsi="Arial" w:cs="Arial"/>
          <w:sz w:val="22"/>
          <w:szCs w:val="22"/>
        </w:rPr>
      </w:pPr>
      <w:r w:rsidRPr="00E2248E">
        <w:rPr>
          <w:rFonts w:ascii="Arial" w:eastAsia="Medieval" w:hAnsi="Arial" w:cs="Arial"/>
          <w:sz w:val="22"/>
          <w:szCs w:val="22"/>
        </w:rPr>
        <w:t>You are hereby summoned to attend a</w:t>
      </w:r>
      <w:r w:rsidR="006E1670" w:rsidRPr="00E2248E">
        <w:rPr>
          <w:rFonts w:ascii="Arial" w:eastAsia="Medieval" w:hAnsi="Arial" w:cs="Arial"/>
          <w:sz w:val="22"/>
          <w:szCs w:val="22"/>
        </w:rPr>
        <w:t xml:space="preserve"> virtual </w:t>
      </w:r>
      <w:r w:rsidRPr="00E2248E">
        <w:rPr>
          <w:rFonts w:ascii="Arial" w:eastAsia="Medieval" w:hAnsi="Arial" w:cs="Arial"/>
          <w:sz w:val="22"/>
          <w:szCs w:val="22"/>
        </w:rPr>
        <w:t>Planning Committee</w:t>
      </w:r>
      <w:r w:rsidR="006E1670" w:rsidRPr="00E2248E">
        <w:rPr>
          <w:rFonts w:ascii="Arial" w:eastAsia="Medieval" w:hAnsi="Arial" w:cs="Arial"/>
          <w:sz w:val="22"/>
          <w:szCs w:val="22"/>
        </w:rPr>
        <w:t xml:space="preserve"> meeting </w:t>
      </w:r>
      <w:r w:rsidRPr="00E2248E">
        <w:rPr>
          <w:rFonts w:ascii="Arial" w:eastAsia="Medieval" w:hAnsi="Arial" w:cs="Arial"/>
          <w:sz w:val="22"/>
          <w:szCs w:val="22"/>
        </w:rPr>
        <w:t xml:space="preserve">to be held </w:t>
      </w:r>
      <w:r w:rsidR="006E1670" w:rsidRPr="00E2248E">
        <w:rPr>
          <w:rFonts w:ascii="Arial" w:eastAsia="Medieval" w:hAnsi="Arial" w:cs="Arial"/>
          <w:sz w:val="22"/>
          <w:szCs w:val="22"/>
        </w:rPr>
        <w:t xml:space="preserve">via Zoom link </w:t>
      </w:r>
      <w:r w:rsidR="006927B9" w:rsidRPr="00E2248E">
        <w:rPr>
          <w:rFonts w:ascii="Arial" w:eastAsia="Medieval" w:hAnsi="Arial" w:cs="Arial"/>
          <w:sz w:val="22"/>
          <w:szCs w:val="22"/>
        </w:rPr>
        <w:t xml:space="preserve">(Zoom invitation provided separately)  </w:t>
      </w:r>
      <w:r w:rsidR="006E1670" w:rsidRPr="00E2248E">
        <w:rPr>
          <w:rFonts w:ascii="Arial" w:eastAsia="Medieval" w:hAnsi="Arial" w:cs="Arial"/>
          <w:sz w:val="22"/>
          <w:szCs w:val="22"/>
        </w:rPr>
        <w:t xml:space="preserve">due to the COVID 19 outbreak and as authorised by the </w:t>
      </w:r>
      <w:r w:rsidR="006E1100" w:rsidRPr="00E2248E">
        <w:rPr>
          <w:rFonts w:ascii="Arial" w:eastAsia="Medieval" w:hAnsi="Arial" w:cs="Arial"/>
          <w:sz w:val="22"/>
          <w:szCs w:val="22"/>
        </w:rPr>
        <w:t>Corona</w:t>
      </w:r>
      <w:r w:rsidR="006E1670" w:rsidRPr="00E2248E">
        <w:rPr>
          <w:rFonts w:ascii="Arial" w:eastAsia="Medieval" w:hAnsi="Arial" w:cs="Arial"/>
          <w:sz w:val="22"/>
          <w:szCs w:val="22"/>
        </w:rPr>
        <w:t xml:space="preserve"> Act 2020 </w:t>
      </w:r>
      <w:r w:rsidR="00511AEE" w:rsidRPr="00E2248E">
        <w:rPr>
          <w:rFonts w:ascii="Arial" w:eastAsia="Medieval" w:hAnsi="Arial" w:cs="Arial"/>
          <w:sz w:val="22"/>
          <w:szCs w:val="22"/>
        </w:rPr>
        <w:t xml:space="preserve">on </w:t>
      </w:r>
      <w:r w:rsidRPr="00E2248E">
        <w:rPr>
          <w:rFonts w:ascii="Arial" w:eastAsia="Medieval" w:hAnsi="Arial" w:cs="Arial"/>
          <w:b/>
          <w:bCs/>
          <w:sz w:val="22"/>
          <w:szCs w:val="22"/>
        </w:rPr>
        <w:t>Thursday</w:t>
      </w:r>
      <w:r w:rsidR="008D0F5F" w:rsidRPr="00E2248E">
        <w:rPr>
          <w:rFonts w:ascii="Arial" w:eastAsia="Medieval" w:hAnsi="Arial" w:cs="Arial"/>
          <w:b/>
          <w:bCs/>
          <w:sz w:val="22"/>
          <w:szCs w:val="22"/>
        </w:rPr>
        <w:t xml:space="preserve"> </w:t>
      </w:r>
      <w:r w:rsidR="00FF0251">
        <w:rPr>
          <w:rFonts w:ascii="Arial" w:eastAsia="Medieval" w:hAnsi="Arial" w:cs="Arial"/>
          <w:b/>
          <w:bCs/>
          <w:sz w:val="22"/>
          <w:szCs w:val="22"/>
        </w:rPr>
        <w:t>24</w:t>
      </w:r>
      <w:r w:rsidR="00FF0251" w:rsidRPr="00FF0251">
        <w:rPr>
          <w:rFonts w:ascii="Arial" w:eastAsia="Medieval" w:hAnsi="Arial" w:cs="Arial"/>
          <w:b/>
          <w:bCs/>
          <w:sz w:val="22"/>
          <w:szCs w:val="22"/>
          <w:vertAlign w:val="superscript"/>
        </w:rPr>
        <w:t>th</w:t>
      </w:r>
      <w:r w:rsidR="00FF0251">
        <w:rPr>
          <w:rFonts w:ascii="Arial" w:eastAsia="Medieval" w:hAnsi="Arial" w:cs="Arial"/>
          <w:b/>
          <w:bCs/>
          <w:sz w:val="22"/>
          <w:szCs w:val="22"/>
        </w:rPr>
        <w:t xml:space="preserve"> </w:t>
      </w:r>
      <w:r w:rsidR="00B340C8" w:rsidRPr="00E2248E">
        <w:rPr>
          <w:rFonts w:ascii="Arial" w:eastAsia="Medieval" w:hAnsi="Arial" w:cs="Arial"/>
          <w:b/>
          <w:bCs/>
          <w:sz w:val="22"/>
          <w:szCs w:val="22"/>
        </w:rPr>
        <w:t>September</w:t>
      </w:r>
      <w:r w:rsidR="00B224D0" w:rsidRPr="00E2248E">
        <w:rPr>
          <w:rFonts w:ascii="Arial" w:eastAsia="Medieval" w:hAnsi="Arial" w:cs="Arial"/>
          <w:b/>
          <w:bCs/>
          <w:sz w:val="22"/>
          <w:szCs w:val="22"/>
        </w:rPr>
        <w:t xml:space="preserve"> </w:t>
      </w:r>
      <w:r w:rsidR="008D0F5F" w:rsidRPr="00E2248E">
        <w:rPr>
          <w:rFonts w:ascii="Arial" w:eastAsia="Medieval" w:hAnsi="Arial" w:cs="Arial"/>
          <w:b/>
          <w:bCs/>
          <w:sz w:val="22"/>
          <w:szCs w:val="22"/>
        </w:rPr>
        <w:t>2020</w:t>
      </w:r>
      <w:r w:rsidR="00496F82" w:rsidRPr="00E2248E">
        <w:rPr>
          <w:rFonts w:ascii="Arial" w:eastAsia="Medieval" w:hAnsi="Arial" w:cs="Arial"/>
          <w:b/>
          <w:bCs/>
          <w:sz w:val="22"/>
          <w:szCs w:val="22"/>
        </w:rPr>
        <w:t xml:space="preserve"> </w:t>
      </w:r>
      <w:r w:rsidRPr="00E2248E">
        <w:rPr>
          <w:rFonts w:ascii="Arial" w:eastAsia="Medieval" w:hAnsi="Arial" w:cs="Arial"/>
          <w:sz w:val="22"/>
          <w:szCs w:val="22"/>
        </w:rPr>
        <w:t xml:space="preserve">commencing at </w:t>
      </w:r>
      <w:r w:rsidR="00FF0251">
        <w:rPr>
          <w:rFonts w:ascii="Arial" w:eastAsia="Medieval" w:hAnsi="Arial" w:cs="Arial"/>
          <w:sz w:val="22"/>
          <w:szCs w:val="22"/>
        </w:rPr>
        <w:t>6:45</w:t>
      </w:r>
      <w:r w:rsidR="006E1670" w:rsidRPr="00E2248E">
        <w:rPr>
          <w:rFonts w:ascii="Arial" w:eastAsia="Medieval" w:hAnsi="Arial" w:cs="Arial"/>
          <w:sz w:val="22"/>
          <w:szCs w:val="22"/>
        </w:rPr>
        <w:t>pm</w:t>
      </w:r>
      <w:r w:rsidRPr="00E2248E">
        <w:rPr>
          <w:rFonts w:ascii="Arial" w:eastAsia="Medieval" w:hAnsi="Arial" w:cs="Arial"/>
          <w:sz w:val="22"/>
          <w:szCs w:val="22"/>
        </w:rPr>
        <w:t>, to transact the business listed below:-</w:t>
      </w:r>
    </w:p>
    <w:p w14:paraId="4A1BB9DF" w14:textId="77777777" w:rsidR="00511AEE" w:rsidRPr="00E2248E" w:rsidRDefault="00511AEE" w:rsidP="00913C50">
      <w:pPr>
        <w:tabs>
          <w:tab w:val="right" w:pos="9525"/>
        </w:tabs>
        <w:ind w:right="-490"/>
        <w:rPr>
          <w:rFonts w:ascii="Arial" w:eastAsia="Medieval" w:hAnsi="Arial" w:cs="Arial"/>
          <w:sz w:val="22"/>
          <w:szCs w:val="22"/>
        </w:rPr>
      </w:pPr>
    </w:p>
    <w:p w14:paraId="38137BD3" w14:textId="77777777" w:rsidR="00913C50" w:rsidRPr="00E2248E" w:rsidRDefault="00913C50" w:rsidP="00913C50">
      <w:pPr>
        <w:tabs>
          <w:tab w:val="left" w:pos="340"/>
        </w:tabs>
        <w:ind w:right="-148"/>
        <w:jc w:val="both"/>
        <w:rPr>
          <w:rFonts w:ascii="Arial" w:hAnsi="Arial" w:cs="Arial"/>
          <w:b/>
          <w:sz w:val="22"/>
          <w:szCs w:val="22"/>
        </w:rPr>
      </w:pPr>
      <w:r w:rsidRPr="00E2248E">
        <w:rPr>
          <w:rFonts w:ascii="Arial" w:hAnsi="Arial" w:cs="Arial"/>
          <w:b/>
          <w:sz w:val="22"/>
          <w:szCs w:val="22"/>
        </w:rPr>
        <w:tab/>
      </w:r>
      <w:r w:rsidRPr="00E2248E">
        <w:rPr>
          <w:rFonts w:ascii="Arial" w:hAnsi="Arial" w:cs="Arial"/>
          <w:b/>
          <w:sz w:val="22"/>
          <w:szCs w:val="22"/>
        </w:rPr>
        <w:tab/>
      </w:r>
      <w:r w:rsidRPr="00E2248E">
        <w:rPr>
          <w:rFonts w:ascii="Arial" w:hAnsi="Arial" w:cs="Arial"/>
          <w:b/>
          <w:sz w:val="22"/>
          <w:szCs w:val="22"/>
        </w:rPr>
        <w:tab/>
      </w:r>
      <w:r w:rsidRPr="00E2248E">
        <w:rPr>
          <w:rFonts w:ascii="Arial" w:hAnsi="Arial" w:cs="Arial"/>
          <w:b/>
          <w:sz w:val="22"/>
          <w:szCs w:val="22"/>
        </w:rPr>
        <w:tab/>
      </w:r>
      <w:r w:rsidRPr="00E2248E">
        <w:rPr>
          <w:rFonts w:ascii="Arial" w:hAnsi="Arial" w:cs="Arial"/>
          <w:b/>
          <w:sz w:val="22"/>
          <w:szCs w:val="22"/>
        </w:rPr>
        <w:tab/>
      </w:r>
      <w:r w:rsidRPr="00E2248E">
        <w:rPr>
          <w:rFonts w:ascii="Arial" w:hAnsi="Arial" w:cs="Arial"/>
          <w:b/>
          <w:sz w:val="22"/>
          <w:szCs w:val="22"/>
        </w:rPr>
        <w:tab/>
      </w:r>
      <w:r w:rsidRPr="00E2248E">
        <w:rPr>
          <w:rFonts w:ascii="Arial" w:hAnsi="Arial" w:cs="Arial"/>
          <w:b/>
          <w:sz w:val="22"/>
          <w:szCs w:val="22"/>
        </w:rPr>
        <w:tab/>
      </w:r>
      <w:r w:rsidRPr="00E2248E">
        <w:rPr>
          <w:rFonts w:ascii="Arial" w:hAnsi="Arial" w:cs="Arial"/>
          <w:b/>
          <w:sz w:val="22"/>
          <w:szCs w:val="22"/>
        </w:rPr>
        <w:tab/>
        <w:t xml:space="preserve">           Yours sincerely</w:t>
      </w:r>
    </w:p>
    <w:p w14:paraId="38137BD4" w14:textId="53BEC631" w:rsidR="00D52324" w:rsidRPr="008D300C" w:rsidRDefault="00D52324" w:rsidP="00913C50">
      <w:pPr>
        <w:tabs>
          <w:tab w:val="left" w:pos="340"/>
        </w:tabs>
        <w:ind w:right="-148"/>
        <w:jc w:val="both"/>
        <w:rPr>
          <w:rFonts w:ascii="Arial" w:hAnsi="Arial" w:cs="Arial"/>
          <w:b/>
          <w:sz w:val="22"/>
          <w:szCs w:val="22"/>
        </w:rPr>
      </w:pP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00FF2FC8" w:rsidRPr="008D300C">
        <w:rPr>
          <w:rFonts w:ascii="Arial" w:hAnsi="Arial" w:cs="Arial"/>
          <w:noProof/>
          <w:sz w:val="22"/>
          <w:szCs w:val="22"/>
        </w:rPr>
        <w:drawing>
          <wp:inline distT="0" distB="0" distL="0" distR="0" wp14:anchorId="58C634EB" wp14:editId="64C2A9E0">
            <wp:extent cx="1008000" cy="762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4902" cy="774777"/>
                    </a:xfrm>
                    <a:prstGeom prst="rect">
                      <a:avLst/>
                    </a:prstGeom>
                  </pic:spPr>
                </pic:pic>
              </a:graphicData>
            </a:graphic>
          </wp:inline>
        </w:drawing>
      </w:r>
    </w:p>
    <w:p w14:paraId="38137BD5" w14:textId="06B2C7D3" w:rsidR="00913C50" w:rsidRPr="008D300C" w:rsidRDefault="00913C50" w:rsidP="00913C50">
      <w:pPr>
        <w:tabs>
          <w:tab w:val="left" w:pos="340"/>
        </w:tabs>
        <w:ind w:right="171"/>
        <w:rPr>
          <w:rFonts w:ascii="Arial" w:hAnsi="Arial" w:cs="Arial"/>
          <w:b/>
          <w:sz w:val="22"/>
          <w:szCs w:val="22"/>
        </w:rPr>
      </w:pP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r>
      <w:r w:rsidRPr="008D300C">
        <w:rPr>
          <w:rFonts w:ascii="Arial" w:hAnsi="Arial" w:cs="Arial"/>
          <w:b/>
          <w:sz w:val="22"/>
          <w:szCs w:val="22"/>
        </w:rPr>
        <w:tab/>
        <w:t xml:space="preserve">          </w:t>
      </w:r>
      <w:r w:rsidRPr="008D300C">
        <w:rPr>
          <w:rFonts w:ascii="Arial" w:hAnsi="Arial" w:cs="Arial"/>
          <w:b/>
          <w:sz w:val="22"/>
          <w:szCs w:val="22"/>
        </w:rPr>
        <w:tab/>
        <w:t xml:space="preserve"> </w:t>
      </w:r>
      <w:r w:rsidR="00FF2FC8" w:rsidRPr="008D300C">
        <w:rPr>
          <w:rFonts w:ascii="Arial" w:hAnsi="Arial" w:cs="Arial"/>
          <w:b/>
          <w:sz w:val="22"/>
          <w:szCs w:val="22"/>
        </w:rPr>
        <w:t>Jonathan Ross</w:t>
      </w:r>
      <w:r w:rsidRPr="008D300C">
        <w:rPr>
          <w:rFonts w:ascii="Arial" w:hAnsi="Arial" w:cs="Arial"/>
          <w:b/>
          <w:sz w:val="22"/>
          <w:szCs w:val="22"/>
        </w:rPr>
        <w:t>, Parish Clerk</w:t>
      </w:r>
    </w:p>
    <w:p w14:paraId="38137BD6" w14:textId="77777777" w:rsidR="00BF4882" w:rsidRPr="00E2248E" w:rsidRDefault="00BF4882" w:rsidP="006444B8">
      <w:pPr>
        <w:tabs>
          <w:tab w:val="right" w:pos="9525"/>
        </w:tabs>
        <w:ind w:left="-142" w:right="-933"/>
        <w:rPr>
          <w:rFonts w:ascii="Arial" w:eastAsia="Medieval" w:hAnsi="Arial" w:cs="Arial"/>
          <w:sz w:val="22"/>
          <w:szCs w:val="22"/>
        </w:rPr>
      </w:pPr>
    </w:p>
    <w:p w14:paraId="38137BD7" w14:textId="77777777" w:rsidR="00913C50" w:rsidRPr="00E2248E" w:rsidRDefault="00913C50" w:rsidP="004910FE">
      <w:pPr>
        <w:tabs>
          <w:tab w:val="right" w:pos="9525"/>
        </w:tabs>
        <w:ind w:left="-142" w:right="-933"/>
        <w:rPr>
          <w:rFonts w:ascii="Arial" w:eastAsia="Medieval" w:hAnsi="Arial" w:cs="Arial"/>
          <w:b/>
          <w:bCs/>
          <w:sz w:val="22"/>
          <w:szCs w:val="22"/>
          <w:u w:val="single"/>
        </w:rPr>
      </w:pPr>
      <w:r w:rsidRPr="00E2248E">
        <w:rPr>
          <w:rFonts w:ascii="Arial" w:eastAsia="Medieval" w:hAnsi="Arial" w:cs="Arial"/>
          <w:b/>
          <w:bCs/>
          <w:sz w:val="22"/>
          <w:szCs w:val="22"/>
          <w:u w:val="single"/>
        </w:rPr>
        <w:t>Meetings are recorded to facilitate the compilation of the minutes</w:t>
      </w:r>
    </w:p>
    <w:p w14:paraId="084E6BA6" w14:textId="77777777" w:rsidR="00AF4473" w:rsidRPr="00E2248E" w:rsidRDefault="00AF4473" w:rsidP="00913C50">
      <w:pPr>
        <w:tabs>
          <w:tab w:val="left" w:pos="419"/>
        </w:tabs>
        <w:jc w:val="center"/>
        <w:rPr>
          <w:rFonts w:ascii="Arial" w:eastAsia="Medieval" w:hAnsi="Arial" w:cs="Arial"/>
          <w:b/>
          <w:bCs/>
          <w:sz w:val="22"/>
          <w:szCs w:val="22"/>
        </w:rPr>
      </w:pPr>
    </w:p>
    <w:p w14:paraId="5B3227F3" w14:textId="2F8DD812" w:rsidR="00AF4473" w:rsidRDefault="00913C50" w:rsidP="001400A3">
      <w:pPr>
        <w:tabs>
          <w:tab w:val="left" w:pos="419"/>
        </w:tabs>
        <w:jc w:val="center"/>
        <w:rPr>
          <w:rFonts w:ascii="Arial" w:eastAsia="Medieval" w:hAnsi="Arial" w:cs="Arial"/>
          <w:b/>
          <w:bCs/>
          <w:sz w:val="22"/>
          <w:szCs w:val="22"/>
        </w:rPr>
      </w:pPr>
      <w:r w:rsidRPr="00E2248E">
        <w:rPr>
          <w:rFonts w:ascii="Arial" w:eastAsia="Medieval" w:hAnsi="Arial" w:cs="Arial"/>
          <w:b/>
          <w:bCs/>
          <w:sz w:val="22"/>
          <w:szCs w:val="22"/>
        </w:rPr>
        <w:t>AGENDA</w:t>
      </w:r>
    </w:p>
    <w:p w14:paraId="66355B3E" w14:textId="28C92F70" w:rsidR="00D060D9" w:rsidRDefault="00D060D9" w:rsidP="00D060D9">
      <w:pPr>
        <w:tabs>
          <w:tab w:val="left" w:pos="419"/>
        </w:tabs>
        <w:rPr>
          <w:rFonts w:ascii="Arial" w:eastAsia="Medieval" w:hAnsi="Arial" w:cs="Arial"/>
          <w:b/>
          <w:bCs/>
          <w:sz w:val="22"/>
          <w:szCs w:val="22"/>
        </w:rPr>
      </w:pPr>
    </w:p>
    <w:p w14:paraId="492DAC9C" w14:textId="1FD7484A" w:rsidR="00D060D9" w:rsidRPr="00E2248E" w:rsidRDefault="00525B79" w:rsidP="00D060D9">
      <w:pPr>
        <w:tabs>
          <w:tab w:val="left" w:pos="419"/>
        </w:tabs>
        <w:rPr>
          <w:rFonts w:ascii="Arial" w:eastAsia="Medieval" w:hAnsi="Arial" w:cs="Arial"/>
          <w:b/>
          <w:bCs/>
          <w:sz w:val="22"/>
          <w:szCs w:val="22"/>
        </w:rPr>
      </w:pPr>
      <w:r>
        <w:rPr>
          <w:rFonts w:ascii="Arial" w:eastAsia="Medieval" w:hAnsi="Arial" w:cs="Arial"/>
          <w:b/>
          <w:bCs/>
          <w:sz w:val="22"/>
          <w:szCs w:val="22"/>
        </w:rPr>
        <w:t xml:space="preserve">A speaker will brief the committee </w:t>
      </w:r>
      <w:r w:rsidR="000A6025">
        <w:rPr>
          <w:rFonts w:ascii="Arial" w:eastAsia="Medieval" w:hAnsi="Arial" w:cs="Arial"/>
          <w:b/>
          <w:bCs/>
          <w:sz w:val="22"/>
          <w:szCs w:val="22"/>
        </w:rPr>
        <w:t xml:space="preserve">at 6.45pm </w:t>
      </w:r>
      <w:r>
        <w:rPr>
          <w:rFonts w:ascii="Arial" w:eastAsia="Medieval" w:hAnsi="Arial" w:cs="Arial"/>
          <w:b/>
          <w:bCs/>
          <w:sz w:val="22"/>
          <w:szCs w:val="22"/>
        </w:rPr>
        <w:t xml:space="preserve">on the Government White Paper </w:t>
      </w:r>
      <w:r w:rsidR="00ED3A70">
        <w:rPr>
          <w:rFonts w:ascii="Arial" w:eastAsia="Medieval" w:hAnsi="Arial" w:cs="Arial"/>
          <w:b/>
          <w:bCs/>
          <w:sz w:val="22"/>
          <w:szCs w:val="22"/>
        </w:rPr>
        <w:t>on Planning Reform Proposals</w:t>
      </w:r>
    </w:p>
    <w:p w14:paraId="38137BD9" w14:textId="77777777" w:rsidR="004E49B9" w:rsidRPr="00E2248E" w:rsidRDefault="004E49B9" w:rsidP="00913C50">
      <w:pPr>
        <w:ind w:right="171" w:hanging="142"/>
        <w:rPr>
          <w:rFonts w:ascii="Arial" w:hAnsi="Arial" w:cs="Arial"/>
          <w:b/>
          <w:sz w:val="22"/>
          <w:szCs w:val="22"/>
        </w:rPr>
      </w:pPr>
    </w:p>
    <w:p w14:paraId="38137BDA" w14:textId="3EF90BEB" w:rsidR="00913C50" w:rsidRPr="00E2248E" w:rsidRDefault="0055294D" w:rsidP="00913C50">
      <w:pPr>
        <w:ind w:right="171" w:hanging="142"/>
        <w:rPr>
          <w:rFonts w:ascii="Arial" w:hAnsi="Arial" w:cs="Arial"/>
          <w:b/>
          <w:bCs/>
          <w:sz w:val="22"/>
          <w:szCs w:val="22"/>
        </w:rPr>
      </w:pPr>
      <w:r w:rsidRPr="00E2248E">
        <w:rPr>
          <w:rFonts w:ascii="Arial" w:hAnsi="Arial" w:cs="Arial"/>
          <w:b/>
          <w:sz w:val="22"/>
          <w:szCs w:val="22"/>
        </w:rPr>
        <w:t>1</w:t>
      </w:r>
      <w:r w:rsidR="004E49B9" w:rsidRPr="00E2248E">
        <w:rPr>
          <w:rFonts w:ascii="Arial" w:hAnsi="Arial" w:cs="Arial"/>
          <w:b/>
          <w:sz w:val="22"/>
          <w:szCs w:val="22"/>
        </w:rPr>
        <w:t xml:space="preserve">.  </w:t>
      </w:r>
      <w:r w:rsidR="00913C50" w:rsidRPr="00E2248E">
        <w:rPr>
          <w:rFonts w:ascii="Arial" w:hAnsi="Arial" w:cs="Arial"/>
          <w:b/>
          <w:bCs/>
          <w:sz w:val="22"/>
          <w:szCs w:val="22"/>
        </w:rPr>
        <w:t xml:space="preserve">Declarations of Pecuniary Interest:  </w:t>
      </w:r>
    </w:p>
    <w:p w14:paraId="38137BDB" w14:textId="77777777" w:rsidR="00913C50" w:rsidRPr="00E2248E" w:rsidRDefault="00913C50" w:rsidP="00913C50">
      <w:pPr>
        <w:tabs>
          <w:tab w:val="left" w:pos="720"/>
        </w:tabs>
        <w:ind w:left="360" w:right="171"/>
        <w:rPr>
          <w:rFonts w:ascii="Arial" w:hAnsi="Arial" w:cs="Arial"/>
          <w:b/>
          <w:sz w:val="22"/>
          <w:szCs w:val="22"/>
        </w:rPr>
      </w:pPr>
    </w:p>
    <w:p w14:paraId="38137BDC" w14:textId="0103F6EC" w:rsidR="00913C50" w:rsidRPr="00E2248E" w:rsidRDefault="0055294D" w:rsidP="00913C50">
      <w:pPr>
        <w:tabs>
          <w:tab w:val="left" w:pos="0"/>
        </w:tabs>
        <w:ind w:right="-874" w:hanging="142"/>
        <w:rPr>
          <w:rFonts w:ascii="Arial" w:hAnsi="Arial" w:cs="Arial"/>
          <w:b/>
          <w:sz w:val="22"/>
          <w:szCs w:val="22"/>
        </w:rPr>
      </w:pPr>
      <w:r w:rsidRPr="00E2248E">
        <w:rPr>
          <w:rFonts w:ascii="Arial" w:hAnsi="Arial" w:cs="Arial"/>
          <w:b/>
          <w:sz w:val="22"/>
          <w:szCs w:val="22"/>
        </w:rPr>
        <w:t>2</w:t>
      </w:r>
      <w:r w:rsidR="00913C50" w:rsidRPr="00E2248E">
        <w:rPr>
          <w:rFonts w:ascii="Arial" w:hAnsi="Arial" w:cs="Arial"/>
          <w:b/>
          <w:sz w:val="22"/>
          <w:szCs w:val="22"/>
        </w:rPr>
        <w:t xml:space="preserve">.  </w:t>
      </w:r>
      <w:r w:rsidR="00913C50" w:rsidRPr="00E2248E">
        <w:rPr>
          <w:rFonts w:ascii="Arial" w:hAnsi="Arial" w:cs="Arial"/>
          <w:b/>
          <w:bCs/>
          <w:sz w:val="22"/>
          <w:szCs w:val="22"/>
        </w:rPr>
        <w:t>Apologies for absence</w:t>
      </w:r>
      <w:r w:rsidR="00913C50" w:rsidRPr="00E2248E">
        <w:rPr>
          <w:rFonts w:ascii="Arial" w:hAnsi="Arial" w:cs="Arial"/>
          <w:bCs/>
          <w:sz w:val="22"/>
          <w:szCs w:val="22"/>
        </w:rPr>
        <w:t xml:space="preserve">:  </w:t>
      </w:r>
    </w:p>
    <w:p w14:paraId="38137BDD" w14:textId="77777777" w:rsidR="00913C50" w:rsidRPr="00E2248E" w:rsidRDefault="00913C50" w:rsidP="00E2248E">
      <w:pPr>
        <w:tabs>
          <w:tab w:val="left" w:pos="419"/>
        </w:tabs>
        <w:jc w:val="both"/>
        <w:rPr>
          <w:rFonts w:ascii="Arial" w:eastAsia="Medieval" w:hAnsi="Arial" w:cs="Arial"/>
          <w:b/>
          <w:bCs/>
          <w:sz w:val="22"/>
          <w:szCs w:val="22"/>
        </w:rPr>
      </w:pPr>
    </w:p>
    <w:p w14:paraId="38137BDE" w14:textId="485626AF" w:rsidR="00913C50" w:rsidRPr="00E2248E" w:rsidRDefault="0055294D" w:rsidP="00E2248E">
      <w:pPr>
        <w:tabs>
          <w:tab w:val="left" w:pos="0"/>
        </w:tabs>
        <w:ind w:right="-580" w:hanging="180"/>
        <w:jc w:val="both"/>
        <w:rPr>
          <w:rFonts w:ascii="Arial" w:eastAsia="Medieval" w:hAnsi="Arial" w:cs="Arial"/>
          <w:bCs/>
          <w:sz w:val="22"/>
          <w:szCs w:val="22"/>
        </w:rPr>
      </w:pPr>
      <w:r w:rsidRPr="00E2248E">
        <w:rPr>
          <w:rFonts w:ascii="Arial" w:hAnsi="Arial" w:cs="Arial"/>
          <w:b/>
          <w:bCs/>
          <w:sz w:val="22"/>
          <w:szCs w:val="22"/>
        </w:rPr>
        <w:t>3</w:t>
      </w:r>
      <w:r w:rsidR="00913C50" w:rsidRPr="00E2248E">
        <w:rPr>
          <w:rFonts w:ascii="Arial" w:hAnsi="Arial" w:cs="Arial"/>
          <w:b/>
          <w:bCs/>
          <w:sz w:val="22"/>
          <w:szCs w:val="22"/>
        </w:rPr>
        <w:t xml:space="preserve">.  </w:t>
      </w:r>
      <w:r w:rsidR="006E1670" w:rsidRPr="00E2248E">
        <w:rPr>
          <w:rFonts w:ascii="Arial" w:eastAsia="Medieval" w:hAnsi="Arial" w:cs="Arial"/>
          <w:b/>
          <w:bCs/>
          <w:sz w:val="22"/>
          <w:szCs w:val="22"/>
        </w:rPr>
        <w:t>Public responses/speaking</w:t>
      </w:r>
      <w:r w:rsidR="006927B9" w:rsidRPr="00E2248E">
        <w:rPr>
          <w:rFonts w:ascii="Arial" w:eastAsia="Medieval" w:hAnsi="Arial" w:cs="Arial"/>
          <w:b/>
          <w:bCs/>
          <w:sz w:val="22"/>
          <w:szCs w:val="22"/>
        </w:rPr>
        <w:t xml:space="preserve"> </w:t>
      </w:r>
      <w:r w:rsidR="006927B9" w:rsidRPr="00E2248E">
        <w:rPr>
          <w:rFonts w:ascii="Arial" w:eastAsia="Medieval" w:hAnsi="Arial" w:cs="Arial"/>
          <w:bCs/>
          <w:sz w:val="22"/>
          <w:szCs w:val="22"/>
        </w:rPr>
        <w:t xml:space="preserve">– </w:t>
      </w:r>
      <w:r w:rsidR="00115A4B" w:rsidRPr="00E2248E">
        <w:rPr>
          <w:rFonts w:ascii="Arial" w:eastAsia="Medieval" w:hAnsi="Arial" w:cs="Arial"/>
          <w:bCs/>
          <w:sz w:val="22"/>
          <w:szCs w:val="22"/>
        </w:rPr>
        <w:t xml:space="preserve">Members of the public wishing to attend the virtual meeting can request the link </w:t>
      </w:r>
      <w:r w:rsidR="00C14BA5" w:rsidRPr="00E2248E">
        <w:rPr>
          <w:rFonts w:ascii="Arial" w:eastAsia="Medieval" w:hAnsi="Arial" w:cs="Arial"/>
          <w:bCs/>
          <w:sz w:val="22"/>
          <w:szCs w:val="22"/>
        </w:rPr>
        <w:t xml:space="preserve">by contacting the Parish Clerk </w:t>
      </w:r>
      <w:r w:rsidR="00115A4B" w:rsidRPr="00E2248E">
        <w:rPr>
          <w:rFonts w:ascii="Arial" w:eastAsia="Medieval" w:hAnsi="Arial" w:cs="Arial"/>
          <w:bCs/>
          <w:sz w:val="22"/>
          <w:szCs w:val="22"/>
        </w:rPr>
        <w:t xml:space="preserve">on the email below. </w:t>
      </w:r>
      <w:r w:rsidR="00C14BA5" w:rsidRPr="00E2248E">
        <w:rPr>
          <w:rFonts w:ascii="Arial" w:eastAsia="Medieval" w:hAnsi="Arial" w:cs="Arial"/>
          <w:bCs/>
          <w:sz w:val="22"/>
          <w:szCs w:val="22"/>
        </w:rPr>
        <w:t>W</w:t>
      </w:r>
      <w:r w:rsidR="006927B9" w:rsidRPr="00E2248E">
        <w:rPr>
          <w:rFonts w:ascii="Arial" w:eastAsia="Medieval" w:hAnsi="Arial" w:cs="Arial"/>
          <w:bCs/>
          <w:sz w:val="22"/>
          <w:szCs w:val="22"/>
        </w:rPr>
        <w:t>hilst we trust that the link works, the public may submit and are encouraged to send  any comment</w:t>
      </w:r>
      <w:r w:rsidR="00FE0DA4" w:rsidRPr="00E2248E">
        <w:rPr>
          <w:rFonts w:ascii="Arial" w:eastAsia="Medieval" w:hAnsi="Arial" w:cs="Arial"/>
          <w:bCs/>
          <w:sz w:val="22"/>
          <w:szCs w:val="22"/>
        </w:rPr>
        <w:t>s</w:t>
      </w:r>
      <w:r w:rsidR="006927B9" w:rsidRPr="00E2248E">
        <w:rPr>
          <w:rFonts w:ascii="Arial" w:eastAsia="Medieval" w:hAnsi="Arial" w:cs="Arial"/>
          <w:bCs/>
          <w:sz w:val="22"/>
          <w:szCs w:val="22"/>
        </w:rPr>
        <w:t xml:space="preserve"> on the applications below by email to </w:t>
      </w:r>
      <w:hyperlink r:id="rId13" w:history="1">
        <w:r w:rsidR="006927B9" w:rsidRPr="00E2248E">
          <w:rPr>
            <w:rStyle w:val="Hyperlink"/>
            <w:rFonts w:ascii="Arial" w:eastAsia="Medieval" w:hAnsi="Arial" w:cs="Arial"/>
            <w:bCs/>
            <w:sz w:val="22"/>
            <w:szCs w:val="22"/>
          </w:rPr>
          <w:t>clerk@stleonardspc.org.uk</w:t>
        </w:r>
      </w:hyperlink>
      <w:r w:rsidR="006927B9" w:rsidRPr="00E2248E">
        <w:rPr>
          <w:rFonts w:ascii="Arial" w:eastAsia="Medieval" w:hAnsi="Arial" w:cs="Arial"/>
          <w:bCs/>
          <w:sz w:val="22"/>
          <w:szCs w:val="22"/>
        </w:rPr>
        <w:t xml:space="preserve"> in addition to joining the meeting</w:t>
      </w:r>
      <w:r w:rsidR="000109FC" w:rsidRPr="00E2248E">
        <w:rPr>
          <w:rFonts w:ascii="Arial" w:eastAsia="Medieval" w:hAnsi="Arial" w:cs="Arial"/>
          <w:bCs/>
          <w:sz w:val="22"/>
          <w:szCs w:val="22"/>
        </w:rPr>
        <w:t>. T</w:t>
      </w:r>
      <w:r w:rsidR="00FE0DA4" w:rsidRPr="00E2248E">
        <w:rPr>
          <w:rFonts w:ascii="Arial" w:eastAsia="Medieval" w:hAnsi="Arial" w:cs="Arial"/>
          <w:bCs/>
          <w:sz w:val="22"/>
          <w:szCs w:val="22"/>
        </w:rPr>
        <w:t>hese will then be circulated to Members</w:t>
      </w:r>
      <w:r w:rsidR="006927B9" w:rsidRPr="00E2248E">
        <w:rPr>
          <w:rFonts w:ascii="Arial" w:eastAsia="Medieval" w:hAnsi="Arial" w:cs="Arial"/>
          <w:bCs/>
          <w:sz w:val="22"/>
          <w:szCs w:val="22"/>
        </w:rPr>
        <w:t>.   Comments need to be re</w:t>
      </w:r>
      <w:r w:rsidR="00FE0DA4" w:rsidRPr="00E2248E">
        <w:rPr>
          <w:rFonts w:ascii="Arial" w:eastAsia="Medieval" w:hAnsi="Arial" w:cs="Arial"/>
          <w:bCs/>
          <w:sz w:val="22"/>
          <w:szCs w:val="22"/>
        </w:rPr>
        <w:t>c</w:t>
      </w:r>
      <w:r w:rsidR="006927B9" w:rsidRPr="00E2248E">
        <w:rPr>
          <w:rFonts w:ascii="Arial" w:eastAsia="Medieval" w:hAnsi="Arial" w:cs="Arial"/>
          <w:bCs/>
          <w:sz w:val="22"/>
          <w:szCs w:val="22"/>
        </w:rPr>
        <w:t xml:space="preserve">eived by </w:t>
      </w:r>
      <w:r w:rsidR="00A430E7" w:rsidRPr="00E2248E">
        <w:rPr>
          <w:rFonts w:ascii="Arial" w:eastAsia="Medieval" w:hAnsi="Arial" w:cs="Arial"/>
          <w:bCs/>
          <w:sz w:val="22"/>
          <w:szCs w:val="22"/>
        </w:rPr>
        <w:t>9am</w:t>
      </w:r>
      <w:r w:rsidR="006927B9" w:rsidRPr="00E2248E">
        <w:rPr>
          <w:rFonts w:ascii="Arial" w:eastAsia="Medieval" w:hAnsi="Arial" w:cs="Arial"/>
          <w:bCs/>
          <w:sz w:val="22"/>
          <w:szCs w:val="22"/>
        </w:rPr>
        <w:t xml:space="preserve"> on the day prior to the meeting for consideration.  You should also ensure that you submit any response</w:t>
      </w:r>
      <w:r w:rsidR="00FE0DA4" w:rsidRPr="00E2248E">
        <w:rPr>
          <w:rFonts w:ascii="Arial" w:eastAsia="Medieval" w:hAnsi="Arial" w:cs="Arial"/>
          <w:bCs/>
          <w:sz w:val="22"/>
          <w:szCs w:val="22"/>
        </w:rPr>
        <w:t xml:space="preserve"> direct</w:t>
      </w:r>
      <w:r w:rsidR="006927B9" w:rsidRPr="00E2248E">
        <w:rPr>
          <w:rFonts w:ascii="Arial" w:eastAsia="Medieval" w:hAnsi="Arial" w:cs="Arial"/>
          <w:bCs/>
          <w:sz w:val="22"/>
          <w:szCs w:val="22"/>
        </w:rPr>
        <w:t xml:space="preserve"> to Dorset Council electronically or in writing by the</w:t>
      </w:r>
      <w:r w:rsidR="002C0B04" w:rsidRPr="00E2248E">
        <w:rPr>
          <w:rFonts w:ascii="Arial" w:eastAsia="Medieval" w:hAnsi="Arial" w:cs="Arial"/>
          <w:bCs/>
          <w:sz w:val="22"/>
          <w:szCs w:val="22"/>
        </w:rPr>
        <w:t>ir</w:t>
      </w:r>
      <w:r w:rsidR="006927B9" w:rsidRPr="00E2248E">
        <w:rPr>
          <w:rFonts w:ascii="Arial" w:eastAsia="Medieval" w:hAnsi="Arial" w:cs="Arial"/>
          <w:bCs/>
          <w:sz w:val="22"/>
          <w:szCs w:val="22"/>
        </w:rPr>
        <w:t xml:space="preserve"> deadline.</w:t>
      </w:r>
    </w:p>
    <w:p w14:paraId="2C16F0ED" w14:textId="0725766A" w:rsidR="001C79C0" w:rsidRPr="00E2248E" w:rsidRDefault="001C79C0" w:rsidP="006927B9">
      <w:pPr>
        <w:tabs>
          <w:tab w:val="left" w:pos="0"/>
        </w:tabs>
        <w:ind w:right="-580" w:hanging="180"/>
        <w:rPr>
          <w:rFonts w:ascii="Arial" w:eastAsia="Medieval" w:hAnsi="Arial" w:cs="Arial"/>
          <w:bCs/>
          <w:sz w:val="22"/>
          <w:szCs w:val="22"/>
        </w:rPr>
      </w:pPr>
    </w:p>
    <w:p w14:paraId="6A84D757" w14:textId="6A35D90E" w:rsidR="006B6E02" w:rsidRPr="00E2248E" w:rsidRDefault="0055294D" w:rsidP="006B6E02">
      <w:pPr>
        <w:tabs>
          <w:tab w:val="left" w:pos="0"/>
        </w:tabs>
        <w:ind w:right="-328" w:hanging="180"/>
        <w:rPr>
          <w:rFonts w:ascii="Arial" w:eastAsia="Medieval" w:hAnsi="Arial" w:cs="Arial"/>
          <w:bCs/>
          <w:sz w:val="22"/>
          <w:szCs w:val="22"/>
        </w:rPr>
      </w:pPr>
      <w:r w:rsidRPr="00E2248E">
        <w:rPr>
          <w:rFonts w:ascii="Arial" w:hAnsi="Arial" w:cs="Arial"/>
          <w:b/>
          <w:bCs/>
          <w:sz w:val="22"/>
          <w:szCs w:val="22"/>
        </w:rPr>
        <w:t>4</w:t>
      </w:r>
      <w:r w:rsidR="00913C50" w:rsidRPr="00E2248E">
        <w:rPr>
          <w:rFonts w:ascii="Arial" w:hAnsi="Arial" w:cs="Arial"/>
          <w:b/>
          <w:bCs/>
          <w:sz w:val="22"/>
          <w:szCs w:val="22"/>
        </w:rPr>
        <w:t>.  Minutes –</w:t>
      </w:r>
      <w:r w:rsidR="00913C50" w:rsidRPr="00E2248E">
        <w:rPr>
          <w:rFonts w:ascii="Arial" w:eastAsia="Medieval" w:hAnsi="Arial" w:cs="Arial"/>
          <w:bCs/>
          <w:sz w:val="22"/>
          <w:szCs w:val="22"/>
        </w:rPr>
        <w:t>To confirm the</w:t>
      </w:r>
      <w:r w:rsidR="00052903" w:rsidRPr="00E2248E">
        <w:rPr>
          <w:rFonts w:ascii="Arial" w:eastAsia="Medieval" w:hAnsi="Arial" w:cs="Arial"/>
          <w:bCs/>
          <w:sz w:val="22"/>
          <w:szCs w:val="22"/>
        </w:rPr>
        <w:t xml:space="preserve"> M</w:t>
      </w:r>
      <w:r w:rsidR="0095173B" w:rsidRPr="00E2248E">
        <w:rPr>
          <w:rFonts w:ascii="Arial" w:eastAsia="Medieval" w:hAnsi="Arial" w:cs="Arial"/>
          <w:bCs/>
          <w:sz w:val="22"/>
          <w:szCs w:val="22"/>
        </w:rPr>
        <w:t xml:space="preserve">inutes of the meeting held on </w:t>
      </w:r>
      <w:r w:rsidR="00ED3A70">
        <w:rPr>
          <w:rFonts w:ascii="Arial" w:eastAsia="Medieval" w:hAnsi="Arial" w:cs="Arial"/>
          <w:bCs/>
          <w:sz w:val="22"/>
          <w:szCs w:val="22"/>
        </w:rPr>
        <w:t>3</w:t>
      </w:r>
      <w:r w:rsidR="00ED3A70" w:rsidRPr="00ED3A70">
        <w:rPr>
          <w:rFonts w:ascii="Arial" w:eastAsia="Medieval" w:hAnsi="Arial" w:cs="Arial"/>
          <w:bCs/>
          <w:sz w:val="22"/>
          <w:szCs w:val="22"/>
          <w:vertAlign w:val="superscript"/>
        </w:rPr>
        <w:t>rd</w:t>
      </w:r>
      <w:r w:rsidR="00ED3A70">
        <w:rPr>
          <w:rFonts w:ascii="Arial" w:eastAsia="Medieval" w:hAnsi="Arial" w:cs="Arial"/>
          <w:bCs/>
          <w:sz w:val="22"/>
          <w:szCs w:val="22"/>
        </w:rPr>
        <w:t xml:space="preserve"> September 2020</w:t>
      </w:r>
    </w:p>
    <w:p w14:paraId="6A9DDD4E" w14:textId="77777777" w:rsidR="006B6E02" w:rsidRPr="00E2248E" w:rsidRDefault="006B6E02" w:rsidP="006B6E02">
      <w:pPr>
        <w:tabs>
          <w:tab w:val="left" w:pos="0"/>
        </w:tabs>
        <w:ind w:right="-328" w:hanging="180"/>
        <w:rPr>
          <w:rFonts w:ascii="Arial" w:eastAsia="Medieval" w:hAnsi="Arial" w:cs="Arial"/>
          <w:bCs/>
          <w:sz w:val="22"/>
          <w:szCs w:val="22"/>
        </w:rPr>
      </w:pPr>
    </w:p>
    <w:p w14:paraId="620B7473" w14:textId="7BFA9CC9" w:rsidR="00865F35" w:rsidRDefault="0055294D" w:rsidP="00865F35">
      <w:pPr>
        <w:tabs>
          <w:tab w:val="left" w:pos="0"/>
        </w:tabs>
        <w:ind w:right="-328" w:hanging="180"/>
        <w:rPr>
          <w:rFonts w:ascii="Arial" w:hAnsi="Arial" w:cs="Arial"/>
          <w:bCs/>
          <w:sz w:val="22"/>
          <w:szCs w:val="22"/>
        </w:rPr>
      </w:pPr>
      <w:r w:rsidRPr="00E2248E">
        <w:rPr>
          <w:rFonts w:ascii="Arial" w:eastAsia="Medieval" w:hAnsi="Arial" w:cs="Arial"/>
          <w:b/>
          <w:bCs/>
          <w:sz w:val="22"/>
          <w:szCs w:val="22"/>
        </w:rPr>
        <w:t>5</w:t>
      </w:r>
      <w:r w:rsidR="00913C50" w:rsidRPr="00E2248E">
        <w:rPr>
          <w:rFonts w:ascii="Arial" w:eastAsia="Medieval" w:hAnsi="Arial" w:cs="Arial"/>
          <w:b/>
          <w:bCs/>
          <w:sz w:val="22"/>
          <w:szCs w:val="22"/>
        </w:rPr>
        <w:t>.</w:t>
      </w:r>
      <w:r w:rsidR="00913C50" w:rsidRPr="00E2248E">
        <w:rPr>
          <w:rFonts w:ascii="Arial" w:eastAsia="Medieval" w:hAnsi="Arial" w:cs="Arial"/>
          <w:bCs/>
          <w:sz w:val="22"/>
          <w:szCs w:val="22"/>
        </w:rPr>
        <w:t xml:space="preserve">  </w:t>
      </w:r>
      <w:r w:rsidR="00913C50" w:rsidRPr="00E2248E">
        <w:rPr>
          <w:rFonts w:ascii="Arial" w:hAnsi="Arial" w:cs="Arial"/>
          <w:b/>
          <w:bCs/>
          <w:sz w:val="22"/>
          <w:szCs w:val="22"/>
        </w:rPr>
        <w:t xml:space="preserve">Matters arising from the Minutes: </w:t>
      </w:r>
      <w:r w:rsidR="00913C50" w:rsidRPr="00E2248E">
        <w:rPr>
          <w:rFonts w:ascii="Arial" w:hAnsi="Arial" w:cs="Arial"/>
          <w:bCs/>
          <w:sz w:val="22"/>
          <w:szCs w:val="22"/>
        </w:rPr>
        <w:t xml:space="preserve">  </w:t>
      </w:r>
    </w:p>
    <w:p w14:paraId="585DC933" w14:textId="77314C43" w:rsidR="003368D8" w:rsidRPr="00E2248E" w:rsidRDefault="003368D8" w:rsidP="00865F35">
      <w:pPr>
        <w:tabs>
          <w:tab w:val="left" w:pos="0"/>
        </w:tabs>
        <w:ind w:right="-328" w:hanging="180"/>
        <w:rPr>
          <w:rFonts w:ascii="Arial" w:hAnsi="Arial" w:cs="Arial"/>
          <w:bCs/>
          <w:sz w:val="22"/>
          <w:szCs w:val="22"/>
        </w:rPr>
      </w:pPr>
      <w:r>
        <w:rPr>
          <w:rFonts w:ascii="Arial" w:hAnsi="Arial" w:cs="Arial"/>
          <w:bCs/>
          <w:sz w:val="22"/>
          <w:szCs w:val="22"/>
        </w:rPr>
        <w:tab/>
        <w:t xml:space="preserve">The clerk will brief members on </w:t>
      </w:r>
      <w:r w:rsidR="003A0E53">
        <w:rPr>
          <w:rFonts w:ascii="Arial" w:hAnsi="Arial" w:cs="Arial"/>
          <w:bCs/>
          <w:sz w:val="22"/>
          <w:szCs w:val="22"/>
        </w:rPr>
        <w:t xml:space="preserve">the planning enforcement officers comments on 2 Ashley Drive </w:t>
      </w:r>
      <w:r w:rsidR="00927F2E">
        <w:rPr>
          <w:rFonts w:ascii="Arial" w:hAnsi="Arial" w:cs="Arial"/>
          <w:bCs/>
          <w:sz w:val="22"/>
          <w:szCs w:val="22"/>
        </w:rPr>
        <w:t>North</w:t>
      </w:r>
      <w:r w:rsidR="003A0E53">
        <w:rPr>
          <w:rFonts w:ascii="Arial" w:hAnsi="Arial" w:cs="Arial"/>
          <w:bCs/>
          <w:sz w:val="22"/>
          <w:szCs w:val="22"/>
        </w:rPr>
        <w:t>.</w:t>
      </w:r>
    </w:p>
    <w:p w14:paraId="38137BE3" w14:textId="77777777" w:rsidR="00B330CB" w:rsidRPr="00E2248E" w:rsidRDefault="00B330CB" w:rsidP="00D32DA8">
      <w:pPr>
        <w:tabs>
          <w:tab w:val="right" w:pos="9525"/>
        </w:tabs>
        <w:ind w:right="-933"/>
        <w:rPr>
          <w:rFonts w:ascii="Arial" w:hAnsi="Arial" w:cs="Arial"/>
          <w:bCs/>
          <w:sz w:val="22"/>
          <w:szCs w:val="22"/>
        </w:rPr>
      </w:pPr>
    </w:p>
    <w:p w14:paraId="38137BE4" w14:textId="503053B7" w:rsidR="00B443E0" w:rsidRPr="00E2248E" w:rsidRDefault="0055294D" w:rsidP="00913C50">
      <w:pPr>
        <w:ind w:left="-180"/>
        <w:rPr>
          <w:rFonts w:ascii="Arial" w:hAnsi="Arial" w:cs="Arial"/>
          <w:bCs/>
          <w:sz w:val="22"/>
          <w:szCs w:val="22"/>
        </w:rPr>
      </w:pPr>
      <w:r w:rsidRPr="00E2248E">
        <w:rPr>
          <w:rFonts w:ascii="Arial" w:hAnsi="Arial" w:cs="Arial"/>
          <w:b/>
          <w:bCs/>
          <w:sz w:val="22"/>
          <w:szCs w:val="22"/>
        </w:rPr>
        <w:t>6</w:t>
      </w:r>
      <w:r w:rsidR="00913C50" w:rsidRPr="00E2248E">
        <w:rPr>
          <w:rFonts w:ascii="Arial" w:hAnsi="Arial" w:cs="Arial"/>
          <w:b/>
          <w:bCs/>
          <w:sz w:val="22"/>
          <w:szCs w:val="22"/>
        </w:rPr>
        <w:t>.   Correspondence, for information only:</w:t>
      </w:r>
      <w:r w:rsidR="00913C50" w:rsidRPr="00E2248E">
        <w:rPr>
          <w:rFonts w:ascii="Arial" w:hAnsi="Arial" w:cs="Arial"/>
          <w:bCs/>
          <w:sz w:val="22"/>
          <w:szCs w:val="22"/>
        </w:rPr>
        <w:t xml:space="preserve"> </w:t>
      </w:r>
    </w:p>
    <w:p w14:paraId="38137BE9" w14:textId="1E722B35" w:rsidR="00913C50" w:rsidRDefault="0055294D" w:rsidP="00913C50">
      <w:pPr>
        <w:ind w:left="142" w:hanging="284"/>
        <w:rPr>
          <w:rFonts w:ascii="Arial" w:hAnsi="Arial" w:cs="Arial"/>
          <w:bCs/>
          <w:kern w:val="28"/>
          <w:sz w:val="22"/>
          <w:szCs w:val="22"/>
        </w:rPr>
      </w:pPr>
      <w:r w:rsidRPr="00E2248E">
        <w:rPr>
          <w:rFonts w:ascii="Arial" w:hAnsi="Arial" w:cs="Arial"/>
          <w:b/>
          <w:sz w:val="22"/>
          <w:szCs w:val="22"/>
        </w:rPr>
        <w:lastRenderedPageBreak/>
        <w:t>7</w:t>
      </w:r>
      <w:r w:rsidR="00913C50" w:rsidRPr="00E2248E">
        <w:rPr>
          <w:rFonts w:ascii="Arial" w:hAnsi="Arial" w:cs="Arial"/>
          <w:b/>
          <w:sz w:val="22"/>
          <w:szCs w:val="22"/>
        </w:rPr>
        <w:t xml:space="preserve">.  </w:t>
      </w:r>
      <w:r w:rsidR="00913C50" w:rsidRPr="00E2248E">
        <w:rPr>
          <w:rFonts w:ascii="Arial" w:hAnsi="Arial" w:cs="Arial"/>
          <w:b/>
          <w:bCs/>
          <w:kern w:val="28"/>
          <w:sz w:val="22"/>
          <w:szCs w:val="22"/>
        </w:rPr>
        <w:t xml:space="preserve">Planning Decisions – </w:t>
      </w:r>
      <w:r w:rsidR="00913C50" w:rsidRPr="00E2248E">
        <w:rPr>
          <w:rFonts w:ascii="Arial" w:hAnsi="Arial" w:cs="Arial"/>
          <w:bCs/>
          <w:kern w:val="28"/>
          <w:sz w:val="22"/>
          <w:szCs w:val="22"/>
        </w:rPr>
        <w:t>To note list emailed</w:t>
      </w:r>
      <w:r w:rsidR="00B224D0" w:rsidRPr="00E2248E">
        <w:rPr>
          <w:rFonts w:ascii="Arial" w:hAnsi="Arial" w:cs="Arial"/>
          <w:bCs/>
          <w:kern w:val="28"/>
          <w:sz w:val="22"/>
          <w:szCs w:val="22"/>
        </w:rPr>
        <w:t xml:space="preserve"> </w:t>
      </w:r>
      <w:r w:rsidR="00ED27A3">
        <w:rPr>
          <w:rFonts w:ascii="Arial" w:hAnsi="Arial" w:cs="Arial"/>
          <w:bCs/>
          <w:kern w:val="28"/>
          <w:sz w:val="22"/>
          <w:szCs w:val="22"/>
        </w:rPr>
        <w:t>17</w:t>
      </w:r>
      <w:r w:rsidR="00ED27A3" w:rsidRPr="00ED27A3">
        <w:rPr>
          <w:rFonts w:ascii="Arial" w:hAnsi="Arial" w:cs="Arial"/>
          <w:bCs/>
          <w:kern w:val="28"/>
          <w:sz w:val="22"/>
          <w:szCs w:val="22"/>
          <w:vertAlign w:val="superscript"/>
        </w:rPr>
        <w:t>th</w:t>
      </w:r>
      <w:r w:rsidR="00ED27A3">
        <w:rPr>
          <w:rFonts w:ascii="Arial" w:hAnsi="Arial" w:cs="Arial"/>
          <w:bCs/>
          <w:kern w:val="28"/>
          <w:sz w:val="22"/>
          <w:szCs w:val="22"/>
        </w:rPr>
        <w:t xml:space="preserve"> September</w:t>
      </w:r>
      <w:r w:rsidR="00B224D0" w:rsidRPr="00E2248E">
        <w:rPr>
          <w:rFonts w:ascii="Arial" w:hAnsi="Arial" w:cs="Arial"/>
          <w:bCs/>
          <w:kern w:val="28"/>
          <w:sz w:val="22"/>
          <w:szCs w:val="22"/>
        </w:rPr>
        <w:t xml:space="preserve"> 2020</w:t>
      </w:r>
    </w:p>
    <w:p w14:paraId="47308632" w14:textId="77777777" w:rsidR="001400A3" w:rsidRPr="00E2248E" w:rsidRDefault="001400A3" w:rsidP="00913C50">
      <w:pPr>
        <w:ind w:left="142" w:hanging="284"/>
        <w:rPr>
          <w:rFonts w:ascii="Arial" w:hAnsi="Arial" w:cs="Arial"/>
          <w:bCs/>
          <w:kern w:val="28"/>
          <w:sz w:val="22"/>
          <w:szCs w:val="22"/>
        </w:rPr>
      </w:pPr>
    </w:p>
    <w:p w14:paraId="1EE95D29" w14:textId="47FD8A12" w:rsidR="003E7099" w:rsidRPr="001400A3" w:rsidRDefault="0055294D" w:rsidP="004C26A3">
      <w:pPr>
        <w:ind w:left="142" w:hanging="284"/>
        <w:rPr>
          <w:rFonts w:ascii="Arial" w:hAnsi="Arial" w:cs="Arial"/>
          <w:bCs/>
          <w:kern w:val="28"/>
          <w:sz w:val="22"/>
          <w:szCs w:val="22"/>
        </w:rPr>
      </w:pPr>
      <w:r w:rsidRPr="001400A3">
        <w:rPr>
          <w:rFonts w:ascii="Arial" w:hAnsi="Arial" w:cs="Arial"/>
          <w:b/>
          <w:bCs/>
          <w:kern w:val="28"/>
          <w:sz w:val="22"/>
          <w:szCs w:val="22"/>
        </w:rPr>
        <w:t>8</w:t>
      </w:r>
      <w:r w:rsidR="00913C50" w:rsidRPr="001400A3">
        <w:rPr>
          <w:rFonts w:ascii="Arial" w:hAnsi="Arial" w:cs="Arial"/>
          <w:b/>
          <w:bCs/>
          <w:kern w:val="28"/>
          <w:sz w:val="22"/>
          <w:szCs w:val="22"/>
        </w:rPr>
        <w:t>.  Planning Applications</w:t>
      </w:r>
      <w:r w:rsidR="00913C50" w:rsidRPr="001400A3">
        <w:rPr>
          <w:rFonts w:ascii="Arial" w:hAnsi="Arial" w:cs="Arial"/>
          <w:bCs/>
          <w:kern w:val="28"/>
          <w:sz w:val="22"/>
          <w:szCs w:val="22"/>
        </w:rPr>
        <w:t>:</w:t>
      </w:r>
    </w:p>
    <w:p w14:paraId="32E8BD04" w14:textId="77777777" w:rsidR="003E7099" w:rsidRPr="0050546D" w:rsidRDefault="003E7099" w:rsidP="004C26A3">
      <w:pPr>
        <w:ind w:left="142" w:hanging="284"/>
        <w:rPr>
          <w:rFonts w:ascii="Arial" w:hAnsi="Arial" w:cs="Arial"/>
          <w:bCs/>
          <w:kern w:val="28"/>
          <w:sz w:val="20"/>
          <w:szCs w:val="20"/>
        </w:rPr>
      </w:pPr>
    </w:p>
    <w:tbl>
      <w:tblPr>
        <w:tblStyle w:val="TableGrid"/>
        <w:tblW w:w="9634" w:type="dxa"/>
        <w:tblInd w:w="142" w:type="dxa"/>
        <w:tblLook w:val="04A0" w:firstRow="1" w:lastRow="0" w:firstColumn="1" w:lastColumn="0" w:noHBand="0" w:noVBand="1"/>
      </w:tblPr>
      <w:tblGrid>
        <w:gridCol w:w="2810"/>
        <w:gridCol w:w="2633"/>
        <w:gridCol w:w="4191"/>
      </w:tblGrid>
      <w:tr w:rsidR="003E7099" w14:paraId="38137BEF" w14:textId="77777777" w:rsidTr="00485B07">
        <w:tc>
          <w:tcPr>
            <w:tcW w:w="2810" w:type="dxa"/>
          </w:tcPr>
          <w:p w14:paraId="38137BEC" w14:textId="77777777" w:rsidR="00DD3ADA" w:rsidRPr="00E44149" w:rsidRDefault="000A0C7A" w:rsidP="0095173B">
            <w:pPr>
              <w:tabs>
                <w:tab w:val="right" w:pos="9525"/>
              </w:tabs>
              <w:ind w:right="-933"/>
              <w:rPr>
                <w:rStyle w:val="Strong"/>
                <w:rFonts w:ascii="Arial" w:eastAsia="Medieval" w:hAnsi="Arial" w:cs="Arial"/>
                <w:sz w:val="22"/>
                <w:szCs w:val="22"/>
              </w:rPr>
            </w:pPr>
            <w:r w:rsidRPr="00E44149">
              <w:rPr>
                <w:rStyle w:val="Strong"/>
                <w:rFonts w:ascii="Arial" w:eastAsia="Medieval" w:hAnsi="Arial" w:cs="Arial"/>
                <w:sz w:val="22"/>
                <w:szCs w:val="22"/>
              </w:rPr>
              <w:t>App</w:t>
            </w:r>
          </w:p>
        </w:tc>
        <w:tc>
          <w:tcPr>
            <w:tcW w:w="2633" w:type="dxa"/>
          </w:tcPr>
          <w:p w14:paraId="38137BED" w14:textId="77777777" w:rsidR="00DD3ADA" w:rsidRPr="00E44149" w:rsidRDefault="000A0C7A" w:rsidP="0095173B">
            <w:pPr>
              <w:tabs>
                <w:tab w:val="right" w:pos="9525"/>
              </w:tabs>
              <w:ind w:right="-933"/>
              <w:rPr>
                <w:rStyle w:val="Strong"/>
                <w:rFonts w:ascii="Arial" w:eastAsia="Medieval" w:hAnsi="Arial" w:cs="Arial"/>
                <w:sz w:val="22"/>
                <w:szCs w:val="22"/>
              </w:rPr>
            </w:pPr>
            <w:r w:rsidRPr="00E44149">
              <w:rPr>
                <w:rStyle w:val="Strong"/>
                <w:rFonts w:ascii="Arial" w:eastAsia="Medieval" w:hAnsi="Arial" w:cs="Arial"/>
                <w:sz w:val="22"/>
                <w:szCs w:val="22"/>
              </w:rPr>
              <w:t>Address</w:t>
            </w:r>
          </w:p>
        </w:tc>
        <w:tc>
          <w:tcPr>
            <w:tcW w:w="4191" w:type="dxa"/>
          </w:tcPr>
          <w:p w14:paraId="38137BEE" w14:textId="77777777" w:rsidR="00DD3ADA" w:rsidRPr="00E44149" w:rsidRDefault="000A0C7A" w:rsidP="0095173B">
            <w:pPr>
              <w:tabs>
                <w:tab w:val="right" w:pos="9525"/>
              </w:tabs>
              <w:ind w:right="-933"/>
              <w:rPr>
                <w:rStyle w:val="Strong"/>
                <w:rFonts w:ascii="Arial" w:eastAsia="Medieval" w:hAnsi="Arial" w:cs="Arial"/>
                <w:sz w:val="22"/>
                <w:szCs w:val="22"/>
              </w:rPr>
            </w:pPr>
            <w:r w:rsidRPr="00E44149">
              <w:rPr>
                <w:rStyle w:val="Strong"/>
                <w:rFonts w:ascii="Arial" w:eastAsia="Medieval" w:hAnsi="Arial" w:cs="Arial"/>
                <w:sz w:val="22"/>
                <w:szCs w:val="22"/>
              </w:rPr>
              <w:t>Proposal</w:t>
            </w:r>
          </w:p>
        </w:tc>
      </w:tr>
      <w:tr w:rsidR="00B459B7" w14:paraId="1964A4A9" w14:textId="77777777" w:rsidTr="00485B07">
        <w:tc>
          <w:tcPr>
            <w:tcW w:w="2810" w:type="dxa"/>
          </w:tcPr>
          <w:p w14:paraId="10C7A199" w14:textId="6F0B06F0" w:rsidR="00B459B7" w:rsidRPr="00E44149" w:rsidRDefault="00C349EE" w:rsidP="00B459B7">
            <w:pPr>
              <w:tabs>
                <w:tab w:val="right" w:pos="9525"/>
              </w:tabs>
              <w:ind w:right="-933"/>
              <w:rPr>
                <w:rFonts w:ascii="Arial" w:hAnsi="Arial" w:cs="Arial"/>
                <w:sz w:val="22"/>
                <w:szCs w:val="22"/>
              </w:rPr>
            </w:pPr>
            <w:r w:rsidRPr="00E44149">
              <w:rPr>
                <w:rFonts w:ascii="Arial" w:hAnsi="Arial" w:cs="Arial"/>
                <w:sz w:val="22"/>
                <w:szCs w:val="22"/>
              </w:rPr>
              <w:t>APP/D1265/C/20/3244610</w:t>
            </w:r>
          </w:p>
        </w:tc>
        <w:tc>
          <w:tcPr>
            <w:tcW w:w="2633" w:type="dxa"/>
          </w:tcPr>
          <w:p w14:paraId="3FB2B7BD" w14:textId="77777777" w:rsidR="001C06F7" w:rsidRPr="00E44149" w:rsidRDefault="001C06F7" w:rsidP="001C06F7">
            <w:pPr>
              <w:rPr>
                <w:rFonts w:ascii="Arial" w:hAnsi="Arial" w:cs="Arial"/>
                <w:sz w:val="22"/>
                <w:szCs w:val="22"/>
              </w:rPr>
            </w:pPr>
            <w:r w:rsidRPr="00E44149">
              <w:rPr>
                <w:rFonts w:ascii="Arial" w:hAnsi="Arial" w:cs="Arial"/>
                <w:sz w:val="22"/>
                <w:szCs w:val="22"/>
              </w:rPr>
              <w:t>Guppys Yard, East Moors Lane, St Leonards, Ringwood, Hampshire, SO43 7HE.  </w:t>
            </w:r>
          </w:p>
          <w:p w14:paraId="558F2C71" w14:textId="4935052A" w:rsidR="00B459B7" w:rsidRPr="00E44149" w:rsidRDefault="00B459B7" w:rsidP="00B459B7">
            <w:pPr>
              <w:autoSpaceDE w:val="0"/>
              <w:autoSpaceDN w:val="0"/>
              <w:adjustRightInd w:val="0"/>
              <w:rPr>
                <w:rFonts w:ascii="Arial" w:hAnsi="Arial" w:cs="Arial"/>
                <w:sz w:val="22"/>
                <w:szCs w:val="22"/>
              </w:rPr>
            </w:pPr>
          </w:p>
        </w:tc>
        <w:tc>
          <w:tcPr>
            <w:tcW w:w="4191" w:type="dxa"/>
            <w:shd w:val="clear" w:color="auto" w:fill="FFFFFF" w:themeFill="background1"/>
          </w:tcPr>
          <w:p w14:paraId="70A8DE4A" w14:textId="3994136C" w:rsidR="00B459B7" w:rsidRPr="00E44149" w:rsidRDefault="00E30AA6" w:rsidP="00D1459F">
            <w:pPr>
              <w:rPr>
                <w:rFonts w:ascii="Arial" w:hAnsi="Arial" w:cs="Arial"/>
                <w:sz w:val="22"/>
                <w:szCs w:val="22"/>
              </w:rPr>
            </w:pPr>
            <w:r w:rsidRPr="00E44149">
              <w:rPr>
                <w:rFonts w:ascii="Arial" w:hAnsi="Arial" w:cs="Arial"/>
                <w:sz w:val="22"/>
                <w:szCs w:val="22"/>
              </w:rPr>
              <w:t>Within Area A shown edged blue on Enforcement Notice Plan, the change of use of land to use for the importation, deposit, processing and recycling of waste materials including construction and demolition wastes. Within Area B shown edged pink on Enforcement Notice Plan ,the change of use of land to use for the importation, deposit, processing and recycling of waste materials including construction and demolition wastes and ancillary parking of vehicles. Within Area C and D shown edged green on Enforcement Notice Plan, the construction of screening bunds in connection with the use of Areas A and B.</w:t>
            </w:r>
          </w:p>
        </w:tc>
      </w:tr>
      <w:tr w:rsidR="00B459B7" w14:paraId="38137BF7" w14:textId="77777777" w:rsidTr="00485B07">
        <w:tc>
          <w:tcPr>
            <w:tcW w:w="2810" w:type="dxa"/>
          </w:tcPr>
          <w:p w14:paraId="38137BF0" w14:textId="0FA380AF" w:rsidR="00B459B7" w:rsidRPr="00E44149" w:rsidRDefault="004B0743" w:rsidP="00B459B7">
            <w:pPr>
              <w:tabs>
                <w:tab w:val="right" w:pos="9525"/>
              </w:tabs>
              <w:ind w:right="-933"/>
              <w:rPr>
                <w:rStyle w:val="Strong"/>
                <w:rFonts w:ascii="Arial" w:eastAsia="Medieval" w:hAnsi="Arial" w:cs="Arial"/>
                <w:b w:val="0"/>
                <w:sz w:val="22"/>
                <w:szCs w:val="22"/>
              </w:rPr>
            </w:pPr>
            <w:r w:rsidRPr="00E44149">
              <w:rPr>
                <w:rFonts w:ascii="Arial" w:hAnsi="Arial" w:cs="Arial"/>
                <w:sz w:val="22"/>
                <w:szCs w:val="22"/>
              </w:rPr>
              <w:t>3/20/0376/CONDR</w:t>
            </w:r>
          </w:p>
        </w:tc>
        <w:tc>
          <w:tcPr>
            <w:tcW w:w="2633" w:type="dxa"/>
          </w:tcPr>
          <w:p w14:paraId="38137BF3" w14:textId="6423ADE2" w:rsidR="00B459B7" w:rsidRPr="00E44149" w:rsidRDefault="00DE5B33" w:rsidP="00B459B7">
            <w:pPr>
              <w:autoSpaceDE w:val="0"/>
              <w:autoSpaceDN w:val="0"/>
              <w:adjustRightInd w:val="0"/>
              <w:rPr>
                <w:rFonts w:ascii="Arial" w:eastAsiaTheme="minorHAnsi" w:hAnsi="Arial" w:cs="Arial"/>
                <w:bCs/>
                <w:color w:val="000000"/>
                <w:sz w:val="22"/>
                <w:szCs w:val="22"/>
              </w:rPr>
            </w:pPr>
            <w:r w:rsidRPr="00E44149">
              <w:rPr>
                <w:rFonts w:ascii="Arial" w:hAnsi="Arial" w:cs="Arial"/>
                <w:sz w:val="22"/>
                <w:szCs w:val="22"/>
              </w:rPr>
              <w:t>2 ASHLEY DRIVE NORTH, ASHLEY HEATH, RINGWOOD, BH24 2JL</w:t>
            </w:r>
          </w:p>
        </w:tc>
        <w:tc>
          <w:tcPr>
            <w:tcW w:w="4191" w:type="dxa"/>
          </w:tcPr>
          <w:p w14:paraId="38137BF6" w14:textId="112C935E" w:rsidR="00B459B7" w:rsidRPr="00E44149" w:rsidRDefault="00DE5B33" w:rsidP="00B459B7">
            <w:pPr>
              <w:tabs>
                <w:tab w:val="right" w:pos="9525"/>
              </w:tabs>
              <w:ind w:right="175"/>
              <w:rPr>
                <w:rFonts w:ascii="Arial" w:eastAsiaTheme="minorHAnsi" w:hAnsi="Arial" w:cs="Arial"/>
                <w:bCs/>
                <w:color w:val="000000"/>
                <w:sz w:val="22"/>
                <w:szCs w:val="22"/>
              </w:rPr>
            </w:pPr>
            <w:r w:rsidRPr="00E44149">
              <w:rPr>
                <w:rFonts w:ascii="Arial" w:hAnsi="Arial" w:cs="Arial"/>
                <w:sz w:val="22"/>
                <w:szCs w:val="22"/>
              </w:rPr>
              <w:t>Minor Material amendment to vary Condition 2 of approved application 3/19/0383/FUL (Sever land and erect 1no 4 bedroom detached chalet bungalow with associated access and parking. Part demolition, alterations and extension to the rear of the existing dwelling.) to erect car port (AMENDED PROPOSAL)</w:t>
            </w:r>
          </w:p>
        </w:tc>
      </w:tr>
      <w:tr w:rsidR="00B459B7" w14:paraId="38137BFD" w14:textId="77777777" w:rsidTr="00485B07">
        <w:tc>
          <w:tcPr>
            <w:tcW w:w="2810" w:type="dxa"/>
          </w:tcPr>
          <w:p w14:paraId="38137BF8" w14:textId="198E7215" w:rsidR="00B459B7" w:rsidRPr="00E44149" w:rsidRDefault="00286D4B" w:rsidP="00B459B7">
            <w:pPr>
              <w:tabs>
                <w:tab w:val="right" w:pos="9525"/>
              </w:tabs>
              <w:ind w:right="-933"/>
              <w:rPr>
                <w:rStyle w:val="Strong"/>
                <w:rFonts w:ascii="Arial" w:eastAsia="Medieval" w:hAnsi="Arial" w:cs="Arial"/>
                <w:b w:val="0"/>
                <w:sz w:val="22"/>
                <w:szCs w:val="22"/>
              </w:rPr>
            </w:pPr>
            <w:r w:rsidRPr="00E44149">
              <w:rPr>
                <w:rFonts w:ascii="Arial" w:hAnsi="Arial" w:cs="Arial"/>
                <w:sz w:val="22"/>
                <w:szCs w:val="22"/>
              </w:rPr>
              <w:t>3/20/1170/HOU</w:t>
            </w:r>
          </w:p>
        </w:tc>
        <w:tc>
          <w:tcPr>
            <w:tcW w:w="2633" w:type="dxa"/>
          </w:tcPr>
          <w:p w14:paraId="38137BFB" w14:textId="1BB32B2F" w:rsidR="00B459B7" w:rsidRPr="00E44149" w:rsidRDefault="005632D8" w:rsidP="00B459B7">
            <w:pPr>
              <w:autoSpaceDE w:val="0"/>
              <w:autoSpaceDN w:val="0"/>
              <w:adjustRightInd w:val="0"/>
              <w:rPr>
                <w:rFonts w:ascii="Arial" w:eastAsiaTheme="minorHAnsi" w:hAnsi="Arial" w:cs="Arial"/>
                <w:bCs/>
                <w:color w:val="000000"/>
                <w:sz w:val="22"/>
                <w:szCs w:val="22"/>
              </w:rPr>
            </w:pPr>
            <w:r w:rsidRPr="00E44149">
              <w:rPr>
                <w:rFonts w:ascii="Arial" w:hAnsi="Arial" w:cs="Arial"/>
                <w:sz w:val="22"/>
                <w:szCs w:val="22"/>
              </w:rPr>
              <w:t>9 FOREST EDGE DRIVE, ST LEONARDS AND ST IVES, RINGWOOD, BH24 2ER</w:t>
            </w:r>
          </w:p>
        </w:tc>
        <w:tc>
          <w:tcPr>
            <w:tcW w:w="4191" w:type="dxa"/>
          </w:tcPr>
          <w:p w14:paraId="38137BFC" w14:textId="33A99F31" w:rsidR="00B459B7" w:rsidRPr="00E44149" w:rsidRDefault="005632D8" w:rsidP="00B459B7">
            <w:pPr>
              <w:tabs>
                <w:tab w:val="right" w:pos="9525"/>
              </w:tabs>
              <w:ind w:right="175"/>
              <w:rPr>
                <w:rFonts w:ascii="Arial" w:eastAsiaTheme="minorHAnsi" w:hAnsi="Arial" w:cs="Arial"/>
                <w:bCs/>
                <w:color w:val="000000"/>
                <w:sz w:val="22"/>
                <w:szCs w:val="22"/>
              </w:rPr>
            </w:pPr>
            <w:r w:rsidRPr="00E44149">
              <w:rPr>
                <w:rFonts w:ascii="Arial" w:hAnsi="Arial" w:cs="Arial"/>
                <w:sz w:val="22"/>
                <w:szCs w:val="22"/>
              </w:rPr>
              <w:t>Single storey rear extension</w:t>
            </w:r>
          </w:p>
        </w:tc>
      </w:tr>
      <w:tr w:rsidR="00B459B7" w14:paraId="38137C03" w14:textId="77777777" w:rsidTr="00485B07">
        <w:tc>
          <w:tcPr>
            <w:tcW w:w="2810" w:type="dxa"/>
          </w:tcPr>
          <w:p w14:paraId="38137BFE" w14:textId="5703C3B3" w:rsidR="00B459B7" w:rsidRPr="00E44149" w:rsidRDefault="00F474C1" w:rsidP="00B459B7">
            <w:pPr>
              <w:tabs>
                <w:tab w:val="right" w:pos="9525"/>
              </w:tabs>
              <w:ind w:right="-933"/>
              <w:rPr>
                <w:rStyle w:val="Strong"/>
                <w:rFonts w:ascii="Arial" w:eastAsia="Medieval" w:hAnsi="Arial" w:cs="Arial"/>
                <w:b w:val="0"/>
                <w:sz w:val="22"/>
                <w:szCs w:val="22"/>
              </w:rPr>
            </w:pPr>
            <w:r w:rsidRPr="00E44149">
              <w:rPr>
                <w:rFonts w:ascii="Arial" w:hAnsi="Arial" w:cs="Arial"/>
                <w:sz w:val="22"/>
                <w:szCs w:val="22"/>
              </w:rPr>
              <w:t>3/20/1180/HOU</w:t>
            </w:r>
          </w:p>
        </w:tc>
        <w:tc>
          <w:tcPr>
            <w:tcW w:w="2633" w:type="dxa"/>
          </w:tcPr>
          <w:p w14:paraId="38137C01" w14:textId="20EBE839" w:rsidR="00B459B7" w:rsidRPr="00E44149" w:rsidRDefault="00256906" w:rsidP="00B459B7">
            <w:pPr>
              <w:autoSpaceDE w:val="0"/>
              <w:autoSpaceDN w:val="0"/>
              <w:adjustRightInd w:val="0"/>
              <w:rPr>
                <w:rFonts w:ascii="Arial" w:eastAsiaTheme="minorHAnsi" w:hAnsi="Arial" w:cs="Arial"/>
                <w:bCs/>
                <w:color w:val="000000"/>
                <w:sz w:val="22"/>
                <w:szCs w:val="22"/>
              </w:rPr>
            </w:pPr>
            <w:r w:rsidRPr="00E44149">
              <w:rPr>
                <w:rFonts w:ascii="Arial" w:hAnsi="Arial" w:cs="Arial"/>
                <w:sz w:val="22"/>
                <w:szCs w:val="22"/>
              </w:rPr>
              <w:t>19 STRUAN GARDENS, ASHLEY HEATH, RINGWOOD, BH24 2EQ</w:t>
            </w:r>
          </w:p>
        </w:tc>
        <w:tc>
          <w:tcPr>
            <w:tcW w:w="4191" w:type="dxa"/>
          </w:tcPr>
          <w:p w14:paraId="38137C02" w14:textId="2D57726F" w:rsidR="00B459B7" w:rsidRPr="00E44149" w:rsidRDefault="00256906" w:rsidP="00B459B7">
            <w:pPr>
              <w:tabs>
                <w:tab w:val="right" w:pos="9525"/>
              </w:tabs>
              <w:ind w:right="175"/>
              <w:rPr>
                <w:rFonts w:ascii="Arial" w:eastAsiaTheme="minorHAnsi" w:hAnsi="Arial" w:cs="Arial"/>
                <w:bCs/>
                <w:color w:val="000000"/>
                <w:sz w:val="22"/>
                <w:szCs w:val="22"/>
              </w:rPr>
            </w:pPr>
            <w:r w:rsidRPr="00E44149">
              <w:rPr>
                <w:rFonts w:ascii="Arial" w:hAnsi="Arial" w:cs="Arial"/>
                <w:sz w:val="22"/>
                <w:szCs w:val="22"/>
              </w:rPr>
              <w:t>Refurbishment of existing dwelling.</w:t>
            </w:r>
          </w:p>
        </w:tc>
      </w:tr>
      <w:tr w:rsidR="00B459B7" w14:paraId="56DC29DC" w14:textId="77777777" w:rsidTr="00485B07">
        <w:tc>
          <w:tcPr>
            <w:tcW w:w="2810" w:type="dxa"/>
          </w:tcPr>
          <w:p w14:paraId="19EE5259" w14:textId="593CF2C7" w:rsidR="00B459B7" w:rsidRPr="00E44149" w:rsidRDefault="00F6188F" w:rsidP="00B459B7">
            <w:pPr>
              <w:tabs>
                <w:tab w:val="right" w:pos="9525"/>
              </w:tabs>
              <w:ind w:right="-933"/>
              <w:rPr>
                <w:rStyle w:val="Strong"/>
                <w:rFonts w:ascii="Arial" w:eastAsia="Medieval" w:hAnsi="Arial" w:cs="Arial"/>
                <w:b w:val="0"/>
                <w:sz w:val="22"/>
                <w:szCs w:val="22"/>
              </w:rPr>
            </w:pPr>
            <w:r w:rsidRPr="00E44149">
              <w:rPr>
                <w:rFonts w:ascii="Arial" w:hAnsi="Arial" w:cs="Arial"/>
                <w:sz w:val="22"/>
                <w:szCs w:val="22"/>
              </w:rPr>
              <w:t>3/20/1326/FUL</w:t>
            </w:r>
          </w:p>
        </w:tc>
        <w:tc>
          <w:tcPr>
            <w:tcW w:w="2633" w:type="dxa"/>
          </w:tcPr>
          <w:p w14:paraId="66D9E291" w14:textId="760E4D13" w:rsidR="00B459B7" w:rsidRPr="00E44149" w:rsidRDefault="00E21D2F" w:rsidP="00B459B7">
            <w:pPr>
              <w:autoSpaceDE w:val="0"/>
              <w:autoSpaceDN w:val="0"/>
              <w:adjustRightInd w:val="0"/>
              <w:rPr>
                <w:rFonts w:ascii="Arial" w:eastAsiaTheme="minorHAnsi" w:hAnsi="Arial" w:cs="Arial"/>
                <w:bCs/>
                <w:color w:val="000000"/>
                <w:sz w:val="22"/>
                <w:szCs w:val="22"/>
              </w:rPr>
            </w:pPr>
            <w:r w:rsidRPr="00E44149">
              <w:rPr>
                <w:rFonts w:ascii="Arial" w:hAnsi="Arial" w:cs="Arial"/>
                <w:sz w:val="22"/>
                <w:szCs w:val="22"/>
              </w:rPr>
              <w:t>63 AVON CASTLE DRIVE, ASHLEY HEATH, RINGWOOD, BH24 2BE</w:t>
            </w:r>
          </w:p>
        </w:tc>
        <w:tc>
          <w:tcPr>
            <w:tcW w:w="4191" w:type="dxa"/>
          </w:tcPr>
          <w:p w14:paraId="673AFD52" w14:textId="2DF2CC7C" w:rsidR="00B459B7" w:rsidRPr="00E44149" w:rsidRDefault="00E21D2F" w:rsidP="00B459B7">
            <w:pPr>
              <w:tabs>
                <w:tab w:val="right" w:pos="9525"/>
              </w:tabs>
              <w:ind w:right="175"/>
              <w:rPr>
                <w:rFonts w:ascii="Arial" w:hAnsi="Arial" w:cs="Arial"/>
                <w:sz w:val="22"/>
                <w:szCs w:val="22"/>
              </w:rPr>
            </w:pPr>
            <w:r w:rsidRPr="00E44149">
              <w:rPr>
                <w:rFonts w:ascii="Arial" w:hAnsi="Arial" w:cs="Arial"/>
                <w:sz w:val="22"/>
                <w:szCs w:val="22"/>
              </w:rPr>
              <w:t>Change of use of redundant rural building to residential use:</w:t>
            </w:r>
          </w:p>
          <w:p w14:paraId="569B8DA8" w14:textId="77777777" w:rsidR="00630CC4" w:rsidRPr="00E44149" w:rsidRDefault="00630CC4" w:rsidP="00B459B7">
            <w:pPr>
              <w:tabs>
                <w:tab w:val="right" w:pos="9525"/>
              </w:tabs>
              <w:ind w:right="175"/>
              <w:rPr>
                <w:rFonts w:ascii="Arial" w:hAnsi="Arial" w:cs="Arial"/>
                <w:sz w:val="22"/>
                <w:szCs w:val="22"/>
              </w:rPr>
            </w:pPr>
          </w:p>
          <w:p w14:paraId="4FD5C465" w14:textId="3D28157A" w:rsidR="0015042F" w:rsidRPr="00E44149" w:rsidRDefault="00E21D2F" w:rsidP="00866E20">
            <w:pPr>
              <w:tabs>
                <w:tab w:val="right" w:pos="9525"/>
              </w:tabs>
              <w:ind w:right="175"/>
              <w:rPr>
                <w:rFonts w:ascii="Arial" w:eastAsiaTheme="minorHAnsi" w:hAnsi="Arial" w:cs="Arial"/>
                <w:bCs/>
                <w:color w:val="000000"/>
                <w:sz w:val="22"/>
                <w:szCs w:val="22"/>
              </w:rPr>
            </w:pPr>
            <w:r w:rsidRPr="00E44149">
              <w:rPr>
                <w:rFonts w:ascii="Arial" w:hAnsi="Arial" w:cs="Arial"/>
                <w:b/>
                <w:color w:val="000000"/>
                <w:sz w:val="22"/>
                <w:szCs w:val="22"/>
              </w:rPr>
              <w:t>Note</w:t>
            </w:r>
            <w:r w:rsidRPr="00E44149">
              <w:rPr>
                <w:rFonts w:ascii="Arial" w:hAnsi="Arial" w:cs="Arial"/>
                <w:bCs/>
                <w:color w:val="000000"/>
                <w:sz w:val="22"/>
                <w:szCs w:val="22"/>
              </w:rPr>
              <w:t>:</w:t>
            </w:r>
            <w:r w:rsidR="001A4A52" w:rsidRPr="00E44149">
              <w:rPr>
                <w:rFonts w:ascii="Arial" w:hAnsi="Arial" w:cs="Arial"/>
                <w:bCs/>
                <w:color w:val="000000"/>
                <w:sz w:val="22"/>
                <w:szCs w:val="22"/>
              </w:rPr>
              <w:t xml:space="preserve"> The Clerk has requested further detailed information from the planning department on this application, as it is </w:t>
            </w:r>
            <w:r w:rsidR="00845923" w:rsidRPr="00E44149">
              <w:rPr>
                <w:rFonts w:ascii="Arial" w:hAnsi="Arial" w:cs="Arial"/>
                <w:bCs/>
                <w:color w:val="000000"/>
                <w:sz w:val="22"/>
                <w:szCs w:val="22"/>
              </w:rPr>
              <w:t xml:space="preserve">considered there </w:t>
            </w:r>
            <w:r w:rsidR="00C56735" w:rsidRPr="00E44149">
              <w:rPr>
                <w:rFonts w:ascii="Arial" w:hAnsi="Arial" w:cs="Arial"/>
                <w:bCs/>
                <w:color w:val="000000"/>
                <w:sz w:val="22"/>
                <w:szCs w:val="22"/>
              </w:rPr>
              <w:t>is</w:t>
            </w:r>
            <w:r w:rsidR="00845923" w:rsidRPr="00E44149">
              <w:rPr>
                <w:rFonts w:ascii="Arial" w:hAnsi="Arial" w:cs="Arial"/>
                <w:bCs/>
                <w:color w:val="000000"/>
                <w:sz w:val="22"/>
                <w:szCs w:val="22"/>
              </w:rPr>
              <w:t xml:space="preserve"> insufficient </w:t>
            </w:r>
            <w:r w:rsidR="00C56735" w:rsidRPr="00E44149">
              <w:rPr>
                <w:rFonts w:ascii="Arial" w:hAnsi="Arial" w:cs="Arial"/>
                <w:bCs/>
                <w:color w:val="000000"/>
                <w:sz w:val="22"/>
                <w:szCs w:val="22"/>
              </w:rPr>
              <w:t xml:space="preserve">information contained in the </w:t>
            </w:r>
            <w:r w:rsidR="0015042F" w:rsidRPr="00E44149">
              <w:rPr>
                <w:rFonts w:ascii="Arial" w:hAnsi="Arial" w:cs="Arial"/>
                <w:bCs/>
                <w:color w:val="000000"/>
                <w:sz w:val="22"/>
                <w:szCs w:val="22"/>
              </w:rPr>
              <w:t>plans submitted</w:t>
            </w:r>
            <w:r w:rsidR="00630CC4" w:rsidRPr="00E44149">
              <w:rPr>
                <w:rFonts w:ascii="Arial" w:hAnsi="Arial" w:cs="Arial"/>
                <w:bCs/>
                <w:color w:val="000000"/>
                <w:sz w:val="22"/>
                <w:szCs w:val="22"/>
              </w:rPr>
              <w:t xml:space="preserve"> to make reasoned comment.</w:t>
            </w:r>
          </w:p>
        </w:tc>
      </w:tr>
      <w:tr w:rsidR="00B459B7" w14:paraId="68B3C5E3" w14:textId="77777777" w:rsidTr="00485B07">
        <w:tc>
          <w:tcPr>
            <w:tcW w:w="2810" w:type="dxa"/>
          </w:tcPr>
          <w:p w14:paraId="573ECE96" w14:textId="3BF1A1BC" w:rsidR="00B459B7" w:rsidRPr="00E44149" w:rsidRDefault="00157833" w:rsidP="00B459B7">
            <w:pPr>
              <w:tabs>
                <w:tab w:val="right" w:pos="9525"/>
              </w:tabs>
              <w:ind w:right="-933"/>
              <w:rPr>
                <w:rStyle w:val="Strong"/>
                <w:rFonts w:ascii="Arial" w:eastAsia="Medieval" w:hAnsi="Arial" w:cs="Arial"/>
                <w:b w:val="0"/>
                <w:sz w:val="22"/>
                <w:szCs w:val="22"/>
              </w:rPr>
            </w:pPr>
            <w:r w:rsidRPr="00E44149">
              <w:rPr>
                <w:rFonts w:ascii="Arial" w:hAnsi="Arial" w:cs="Arial"/>
                <w:sz w:val="22"/>
                <w:szCs w:val="22"/>
              </w:rPr>
              <w:t>3/20/0573/OUT</w:t>
            </w:r>
          </w:p>
        </w:tc>
        <w:tc>
          <w:tcPr>
            <w:tcW w:w="2633" w:type="dxa"/>
          </w:tcPr>
          <w:p w14:paraId="1F883F63" w14:textId="59D4746E" w:rsidR="00B459B7" w:rsidRPr="00E44149" w:rsidRDefault="00FC798A" w:rsidP="00B459B7">
            <w:pPr>
              <w:autoSpaceDE w:val="0"/>
              <w:autoSpaceDN w:val="0"/>
              <w:adjustRightInd w:val="0"/>
              <w:rPr>
                <w:rFonts w:ascii="Arial" w:eastAsiaTheme="minorHAnsi" w:hAnsi="Arial" w:cs="Arial"/>
                <w:bCs/>
                <w:color w:val="000000"/>
                <w:sz w:val="22"/>
                <w:szCs w:val="22"/>
              </w:rPr>
            </w:pPr>
            <w:r w:rsidRPr="00E44149">
              <w:rPr>
                <w:rFonts w:ascii="Arial" w:hAnsi="Arial" w:cs="Arial"/>
                <w:sz w:val="22"/>
                <w:szCs w:val="22"/>
              </w:rPr>
              <w:t>74 WOOLSBRIDGE ROAD, ASHLEY HEATH, RINGWOOD, BH24 2LX</w:t>
            </w:r>
          </w:p>
        </w:tc>
        <w:tc>
          <w:tcPr>
            <w:tcW w:w="4191" w:type="dxa"/>
          </w:tcPr>
          <w:p w14:paraId="48F48C36" w14:textId="251A39AE" w:rsidR="00B459B7" w:rsidRPr="00E44149" w:rsidRDefault="00FC798A" w:rsidP="00B459B7">
            <w:pPr>
              <w:tabs>
                <w:tab w:val="right" w:pos="9525"/>
              </w:tabs>
              <w:ind w:right="175"/>
              <w:rPr>
                <w:rFonts w:ascii="Arial" w:eastAsiaTheme="minorHAnsi" w:hAnsi="Arial" w:cs="Arial"/>
                <w:bCs/>
                <w:color w:val="000000"/>
                <w:sz w:val="22"/>
                <w:szCs w:val="22"/>
              </w:rPr>
            </w:pPr>
            <w:r w:rsidRPr="00E44149">
              <w:rPr>
                <w:rFonts w:ascii="Arial" w:hAnsi="Arial" w:cs="Arial"/>
                <w:sz w:val="22"/>
                <w:szCs w:val="22"/>
              </w:rPr>
              <w:t xml:space="preserve">Demolish the existing dwelling and erect 5 no. detached houses with detached garages, vehicular access and parking. (Outline application </w:t>
            </w:r>
            <w:r w:rsidRPr="00E44149">
              <w:rPr>
                <w:rFonts w:ascii="Arial" w:hAnsi="Arial" w:cs="Arial"/>
                <w:sz w:val="22"/>
                <w:szCs w:val="22"/>
              </w:rPr>
              <w:lastRenderedPageBreak/>
              <w:t>seeking to agree matters of Access, Layout and Scale).</w:t>
            </w:r>
          </w:p>
        </w:tc>
      </w:tr>
      <w:tr w:rsidR="00852893" w14:paraId="1A51F929" w14:textId="77777777" w:rsidTr="00485B07">
        <w:tc>
          <w:tcPr>
            <w:tcW w:w="2810" w:type="dxa"/>
          </w:tcPr>
          <w:p w14:paraId="1C323892" w14:textId="77AE546C" w:rsidR="00852893" w:rsidRPr="00452F78" w:rsidRDefault="00852893" w:rsidP="00B459B7">
            <w:pPr>
              <w:tabs>
                <w:tab w:val="right" w:pos="9525"/>
              </w:tabs>
              <w:ind w:right="-933"/>
              <w:rPr>
                <w:rFonts w:ascii="Arial" w:hAnsi="Arial" w:cs="Arial"/>
                <w:sz w:val="22"/>
                <w:szCs w:val="22"/>
              </w:rPr>
            </w:pPr>
            <w:r w:rsidRPr="00452F78">
              <w:rPr>
                <w:rFonts w:ascii="Arial" w:hAnsi="Arial" w:cs="Arial"/>
                <w:sz w:val="22"/>
                <w:szCs w:val="22"/>
              </w:rPr>
              <w:lastRenderedPageBreak/>
              <w:t>3/20/1397/HOU</w:t>
            </w:r>
          </w:p>
        </w:tc>
        <w:tc>
          <w:tcPr>
            <w:tcW w:w="2633" w:type="dxa"/>
          </w:tcPr>
          <w:p w14:paraId="4DB0F030" w14:textId="1B658849" w:rsidR="00852893" w:rsidRPr="00452F78" w:rsidRDefault="00452F78" w:rsidP="00B459B7">
            <w:pPr>
              <w:autoSpaceDE w:val="0"/>
              <w:autoSpaceDN w:val="0"/>
              <w:adjustRightInd w:val="0"/>
              <w:rPr>
                <w:rFonts w:ascii="Arial" w:hAnsi="Arial" w:cs="Arial"/>
                <w:sz w:val="22"/>
                <w:szCs w:val="22"/>
              </w:rPr>
            </w:pPr>
            <w:r w:rsidRPr="00452F78">
              <w:rPr>
                <w:rFonts w:ascii="Arial" w:hAnsi="Arial" w:cs="Arial"/>
                <w:sz w:val="22"/>
                <w:szCs w:val="22"/>
              </w:rPr>
              <w:t xml:space="preserve">3 </w:t>
            </w:r>
            <w:proofErr w:type="gramStart"/>
            <w:r w:rsidRPr="00452F78">
              <w:rPr>
                <w:rFonts w:ascii="Arial" w:hAnsi="Arial" w:cs="Arial"/>
                <w:sz w:val="22"/>
                <w:szCs w:val="22"/>
              </w:rPr>
              <w:t>WINDMILL</w:t>
            </w:r>
            <w:proofErr w:type="gramEnd"/>
            <w:r w:rsidRPr="00452F78">
              <w:rPr>
                <w:rFonts w:ascii="Arial" w:hAnsi="Arial" w:cs="Arial"/>
                <w:sz w:val="22"/>
                <w:szCs w:val="22"/>
              </w:rPr>
              <w:t xml:space="preserve"> CLOSE, ASHLEY HEATH, RINGWOOD, BH24 2DL</w:t>
            </w:r>
          </w:p>
        </w:tc>
        <w:tc>
          <w:tcPr>
            <w:tcW w:w="4191" w:type="dxa"/>
          </w:tcPr>
          <w:p w14:paraId="17FB2F4A" w14:textId="7139C55D" w:rsidR="00852893" w:rsidRPr="00452F78" w:rsidRDefault="00452F78" w:rsidP="00B459B7">
            <w:pPr>
              <w:tabs>
                <w:tab w:val="right" w:pos="9525"/>
              </w:tabs>
              <w:ind w:right="175"/>
              <w:rPr>
                <w:rFonts w:ascii="Arial" w:hAnsi="Arial" w:cs="Arial"/>
                <w:sz w:val="22"/>
                <w:szCs w:val="22"/>
              </w:rPr>
            </w:pPr>
            <w:r w:rsidRPr="00452F78">
              <w:rPr>
                <w:rFonts w:ascii="Arial" w:hAnsi="Arial" w:cs="Arial"/>
                <w:sz w:val="22"/>
                <w:szCs w:val="22"/>
              </w:rPr>
              <w:t>Erection of new Oak-framed and glazed entrance porch with pitched tiled roof over.</w:t>
            </w:r>
          </w:p>
        </w:tc>
      </w:tr>
    </w:tbl>
    <w:p w14:paraId="68DC7E46" w14:textId="77777777" w:rsidR="000C449C" w:rsidRDefault="000C449C" w:rsidP="004C26A3">
      <w:pPr>
        <w:tabs>
          <w:tab w:val="right" w:pos="9525"/>
        </w:tabs>
        <w:ind w:left="142" w:right="-933" w:hanging="283"/>
        <w:rPr>
          <w:rStyle w:val="Strong"/>
          <w:rFonts w:ascii="Arial" w:eastAsia="Medieval" w:hAnsi="Arial" w:cs="Arial"/>
          <w:sz w:val="20"/>
          <w:szCs w:val="20"/>
        </w:rPr>
      </w:pPr>
    </w:p>
    <w:p w14:paraId="7241BAD2" w14:textId="77777777" w:rsidR="00EE44EB" w:rsidRPr="00FC37C6" w:rsidRDefault="0055294D" w:rsidP="004C26A3">
      <w:pPr>
        <w:tabs>
          <w:tab w:val="right" w:pos="9525"/>
        </w:tabs>
        <w:ind w:left="142" w:right="-933" w:hanging="283"/>
        <w:rPr>
          <w:rFonts w:ascii="Arial" w:hAnsi="Arial" w:cs="Arial"/>
          <w:sz w:val="22"/>
          <w:szCs w:val="22"/>
        </w:rPr>
      </w:pPr>
      <w:r w:rsidRPr="00FC37C6">
        <w:rPr>
          <w:rStyle w:val="Strong"/>
          <w:rFonts w:ascii="Arial" w:eastAsia="Medieval" w:hAnsi="Arial" w:cs="Arial"/>
          <w:sz w:val="22"/>
          <w:szCs w:val="22"/>
        </w:rPr>
        <w:t>9</w:t>
      </w:r>
      <w:r w:rsidR="009C20D6" w:rsidRPr="00FC37C6">
        <w:rPr>
          <w:rStyle w:val="Strong"/>
          <w:rFonts w:ascii="Arial" w:eastAsia="Medieval" w:hAnsi="Arial" w:cs="Arial"/>
          <w:sz w:val="22"/>
          <w:szCs w:val="22"/>
        </w:rPr>
        <w:t xml:space="preserve">.  </w:t>
      </w:r>
      <w:r w:rsidR="00913C50" w:rsidRPr="00FC37C6">
        <w:rPr>
          <w:rFonts w:ascii="Arial" w:hAnsi="Arial" w:cs="Arial"/>
          <w:b/>
          <w:sz w:val="22"/>
          <w:szCs w:val="22"/>
        </w:rPr>
        <w:t>Exchange of Information</w:t>
      </w:r>
      <w:r w:rsidR="00913C50" w:rsidRPr="00FC37C6">
        <w:rPr>
          <w:rFonts w:ascii="Arial" w:hAnsi="Arial" w:cs="Arial"/>
          <w:sz w:val="22"/>
          <w:szCs w:val="22"/>
        </w:rPr>
        <w:t xml:space="preserve">:  </w:t>
      </w:r>
    </w:p>
    <w:p w14:paraId="15691C82" w14:textId="77777777" w:rsidR="00EE44EB" w:rsidRPr="00FC37C6" w:rsidRDefault="00EE44EB" w:rsidP="004C26A3">
      <w:pPr>
        <w:tabs>
          <w:tab w:val="right" w:pos="9525"/>
        </w:tabs>
        <w:ind w:left="142" w:right="-933" w:hanging="283"/>
        <w:rPr>
          <w:rStyle w:val="Strong"/>
          <w:rFonts w:ascii="Arial" w:eastAsia="Medieval" w:hAnsi="Arial" w:cs="Arial"/>
          <w:b w:val="0"/>
          <w:sz w:val="22"/>
          <w:szCs w:val="22"/>
        </w:rPr>
      </w:pPr>
    </w:p>
    <w:p w14:paraId="38137C04" w14:textId="096E4B1E" w:rsidR="0024633F" w:rsidRPr="00FC37C6" w:rsidRDefault="00EE44EB" w:rsidP="004C26A3">
      <w:pPr>
        <w:tabs>
          <w:tab w:val="right" w:pos="9525"/>
        </w:tabs>
        <w:ind w:left="142" w:right="-933" w:hanging="283"/>
        <w:rPr>
          <w:rStyle w:val="Strong"/>
          <w:rFonts w:ascii="Arial" w:eastAsia="Medieval" w:hAnsi="Arial" w:cs="Arial"/>
          <w:b w:val="0"/>
          <w:sz w:val="22"/>
          <w:szCs w:val="22"/>
        </w:rPr>
      </w:pPr>
      <w:r w:rsidRPr="00FC37C6">
        <w:rPr>
          <w:rStyle w:val="Strong"/>
          <w:rFonts w:ascii="Arial" w:eastAsia="Medieval" w:hAnsi="Arial" w:cs="Arial"/>
          <w:b w:val="0"/>
          <w:sz w:val="22"/>
          <w:szCs w:val="22"/>
        </w:rPr>
        <w:tab/>
      </w:r>
      <w:r w:rsidR="00913C50" w:rsidRPr="00FC37C6">
        <w:rPr>
          <w:rStyle w:val="Strong"/>
          <w:rFonts w:ascii="Arial" w:eastAsia="Medieval" w:hAnsi="Arial" w:cs="Arial"/>
          <w:b w:val="0"/>
          <w:sz w:val="22"/>
          <w:szCs w:val="22"/>
        </w:rPr>
        <w:t>Ne</w:t>
      </w:r>
      <w:r w:rsidR="00965511" w:rsidRPr="00FC37C6">
        <w:rPr>
          <w:rStyle w:val="Strong"/>
          <w:rFonts w:ascii="Arial" w:eastAsia="Medieval" w:hAnsi="Arial" w:cs="Arial"/>
          <w:b w:val="0"/>
          <w:sz w:val="22"/>
          <w:szCs w:val="22"/>
        </w:rPr>
        <w:t xml:space="preserve">xt </w:t>
      </w:r>
      <w:r w:rsidR="0073279C" w:rsidRPr="00FC37C6">
        <w:rPr>
          <w:rStyle w:val="Strong"/>
          <w:rFonts w:ascii="Arial" w:eastAsia="Medieval" w:hAnsi="Arial" w:cs="Arial"/>
          <w:b w:val="0"/>
          <w:sz w:val="22"/>
          <w:szCs w:val="22"/>
        </w:rPr>
        <w:t>Meeting scheduled</w:t>
      </w:r>
      <w:r w:rsidR="006D689A" w:rsidRPr="00FC37C6">
        <w:rPr>
          <w:rStyle w:val="Strong"/>
          <w:rFonts w:ascii="Arial" w:eastAsia="Medieval" w:hAnsi="Arial" w:cs="Arial"/>
          <w:b w:val="0"/>
          <w:sz w:val="22"/>
          <w:szCs w:val="22"/>
        </w:rPr>
        <w:t xml:space="preserve"> for</w:t>
      </w:r>
      <w:r w:rsidR="009B3240" w:rsidRPr="00FC37C6">
        <w:rPr>
          <w:rStyle w:val="Strong"/>
          <w:rFonts w:ascii="Arial" w:eastAsia="Medieval" w:hAnsi="Arial" w:cs="Arial"/>
          <w:b w:val="0"/>
          <w:sz w:val="22"/>
          <w:szCs w:val="22"/>
        </w:rPr>
        <w:t xml:space="preserve"> </w:t>
      </w:r>
      <w:r w:rsidR="00FC798A">
        <w:rPr>
          <w:rStyle w:val="Strong"/>
          <w:rFonts w:ascii="Arial" w:eastAsia="Medieval" w:hAnsi="Arial" w:cs="Arial"/>
          <w:b w:val="0"/>
          <w:sz w:val="22"/>
          <w:szCs w:val="22"/>
        </w:rPr>
        <w:t>15</w:t>
      </w:r>
      <w:r w:rsidR="009B3240" w:rsidRPr="00FC37C6">
        <w:rPr>
          <w:rStyle w:val="Strong"/>
          <w:rFonts w:ascii="Arial" w:eastAsia="Medieval" w:hAnsi="Arial" w:cs="Arial"/>
          <w:b w:val="0"/>
          <w:sz w:val="22"/>
          <w:szCs w:val="22"/>
          <w:vertAlign w:val="superscript"/>
        </w:rPr>
        <w:t>th</w:t>
      </w:r>
      <w:r w:rsidR="009B3240" w:rsidRPr="00FC37C6">
        <w:rPr>
          <w:rStyle w:val="Strong"/>
          <w:rFonts w:ascii="Arial" w:eastAsia="Medieval" w:hAnsi="Arial" w:cs="Arial"/>
          <w:b w:val="0"/>
          <w:sz w:val="22"/>
          <w:szCs w:val="22"/>
        </w:rPr>
        <w:t xml:space="preserve"> </w:t>
      </w:r>
      <w:r w:rsidR="00FC798A">
        <w:rPr>
          <w:rStyle w:val="Strong"/>
          <w:rFonts w:ascii="Arial" w:eastAsia="Medieval" w:hAnsi="Arial" w:cs="Arial"/>
          <w:b w:val="0"/>
          <w:sz w:val="22"/>
          <w:szCs w:val="22"/>
        </w:rPr>
        <w:t>October</w:t>
      </w:r>
      <w:r w:rsidR="00B224D0" w:rsidRPr="00FC37C6">
        <w:rPr>
          <w:rStyle w:val="Strong"/>
          <w:rFonts w:ascii="Arial" w:eastAsia="Medieval" w:hAnsi="Arial" w:cs="Arial"/>
          <w:b w:val="0"/>
          <w:sz w:val="22"/>
          <w:szCs w:val="22"/>
        </w:rPr>
        <w:t xml:space="preserve"> </w:t>
      </w:r>
      <w:r w:rsidR="006D689A" w:rsidRPr="00FC37C6">
        <w:rPr>
          <w:rStyle w:val="Strong"/>
          <w:rFonts w:ascii="Arial" w:eastAsia="Medieval" w:hAnsi="Arial" w:cs="Arial"/>
          <w:b w:val="0"/>
          <w:sz w:val="22"/>
          <w:szCs w:val="22"/>
        </w:rPr>
        <w:t>2020</w:t>
      </w:r>
      <w:r w:rsidR="0073279C" w:rsidRPr="00FC37C6">
        <w:rPr>
          <w:rStyle w:val="Strong"/>
          <w:rFonts w:ascii="Arial" w:eastAsia="Medieval" w:hAnsi="Arial" w:cs="Arial"/>
          <w:b w:val="0"/>
          <w:sz w:val="22"/>
          <w:szCs w:val="22"/>
        </w:rPr>
        <w:t xml:space="preserve"> </w:t>
      </w:r>
      <w:r w:rsidR="00052903" w:rsidRPr="00FC37C6">
        <w:rPr>
          <w:rStyle w:val="Strong"/>
          <w:rFonts w:ascii="Arial" w:eastAsia="Medieval" w:hAnsi="Arial" w:cs="Arial"/>
          <w:b w:val="0"/>
          <w:sz w:val="22"/>
          <w:szCs w:val="22"/>
        </w:rPr>
        <w:t>provided sufficient business</w:t>
      </w:r>
      <w:r w:rsidR="00A24053" w:rsidRPr="00FC37C6">
        <w:rPr>
          <w:rStyle w:val="Strong"/>
          <w:rFonts w:ascii="Arial" w:eastAsia="Medieval" w:hAnsi="Arial" w:cs="Arial"/>
          <w:b w:val="0"/>
          <w:sz w:val="22"/>
          <w:szCs w:val="22"/>
        </w:rPr>
        <w:t>.</w:t>
      </w:r>
    </w:p>
    <w:p w14:paraId="38137C05" w14:textId="77777777" w:rsidR="00174F4A" w:rsidRDefault="00174F4A">
      <w:pPr>
        <w:tabs>
          <w:tab w:val="right" w:pos="9525"/>
        </w:tabs>
        <w:ind w:left="142" w:right="-933" w:hanging="283"/>
        <w:rPr>
          <w:rStyle w:val="Strong"/>
          <w:rFonts w:ascii="Arial" w:eastAsia="Medieval" w:hAnsi="Arial" w:cs="Arial"/>
          <w:b w:val="0"/>
          <w:sz w:val="20"/>
          <w:szCs w:val="20"/>
        </w:rPr>
      </w:pPr>
    </w:p>
    <w:sectPr w:rsidR="00174F4A" w:rsidSect="002E3E96">
      <w:headerReference w:type="default" r:id="rId14"/>
      <w:footerReference w:type="default" r:id="rId15"/>
      <w:pgSz w:w="11906" w:h="16838"/>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A0426" w14:textId="77777777" w:rsidR="00A62B83" w:rsidRDefault="00A62B83" w:rsidP="00C8163D">
      <w:r>
        <w:separator/>
      </w:r>
    </w:p>
  </w:endnote>
  <w:endnote w:type="continuationSeparator" w:id="0">
    <w:p w14:paraId="2A5736D6" w14:textId="77777777" w:rsidR="00A62B83" w:rsidRDefault="00A62B83" w:rsidP="00C8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0D8E0" w14:textId="61B9D11F" w:rsidR="00AB2B16" w:rsidRDefault="00AB2B16">
    <w:pPr>
      <w:pStyle w:val="Footer"/>
      <w:jc w:val="center"/>
    </w:pPr>
  </w:p>
  <w:p w14:paraId="7A30C4AA" w14:textId="77777777" w:rsidR="004F12DB" w:rsidRDefault="004F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05C18" w14:textId="77777777" w:rsidR="00A62B83" w:rsidRDefault="00A62B83" w:rsidP="00C8163D">
      <w:r>
        <w:separator/>
      </w:r>
    </w:p>
  </w:footnote>
  <w:footnote w:type="continuationSeparator" w:id="0">
    <w:p w14:paraId="232BB409" w14:textId="77777777" w:rsidR="00A62B83" w:rsidRDefault="00A62B83" w:rsidP="00C8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852253"/>
      <w:docPartObj>
        <w:docPartGallery w:val="Page Numbers (Top of Page)"/>
        <w:docPartUnique/>
      </w:docPartObj>
    </w:sdtPr>
    <w:sdtEndPr>
      <w:rPr>
        <w:noProof/>
      </w:rPr>
    </w:sdtEndPr>
    <w:sdtContent>
      <w:p w14:paraId="3FAA9417" w14:textId="4533BF90" w:rsidR="000075C6" w:rsidRDefault="00A62B83">
        <w:pPr>
          <w:pStyle w:val="Header"/>
          <w:jc w:val="center"/>
        </w:pPr>
      </w:p>
    </w:sdtContent>
  </w:sdt>
  <w:p w14:paraId="38137C0E" w14:textId="7CD3D424" w:rsidR="00C8163D" w:rsidRPr="006929FD" w:rsidRDefault="00C8163D" w:rsidP="006929F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11DA"/>
    <w:multiLevelType w:val="hybridMultilevel"/>
    <w:tmpl w:val="2A882632"/>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15:restartNumberingAfterBreak="0">
    <w:nsid w:val="3E3E1FBC"/>
    <w:multiLevelType w:val="hybridMultilevel"/>
    <w:tmpl w:val="64BAD100"/>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2" w15:restartNumberingAfterBreak="0">
    <w:nsid w:val="3EDA6225"/>
    <w:multiLevelType w:val="hybridMultilevel"/>
    <w:tmpl w:val="EDC8A68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3F944873"/>
    <w:multiLevelType w:val="hybridMultilevel"/>
    <w:tmpl w:val="57E2FEC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4D04513E"/>
    <w:multiLevelType w:val="hybridMultilevel"/>
    <w:tmpl w:val="09E4B67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E29410C"/>
    <w:multiLevelType w:val="hybridMultilevel"/>
    <w:tmpl w:val="050AC614"/>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6" w15:restartNumberingAfterBreak="0">
    <w:nsid w:val="50A640F8"/>
    <w:multiLevelType w:val="hybridMultilevel"/>
    <w:tmpl w:val="52EEDF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5569583D"/>
    <w:multiLevelType w:val="hybridMultilevel"/>
    <w:tmpl w:val="D594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28"/>
    <w:rsid w:val="00003417"/>
    <w:rsid w:val="000075C6"/>
    <w:rsid w:val="000109FC"/>
    <w:rsid w:val="00014BCD"/>
    <w:rsid w:val="00033779"/>
    <w:rsid w:val="00034E36"/>
    <w:rsid w:val="000456F4"/>
    <w:rsid w:val="00052903"/>
    <w:rsid w:val="000864E5"/>
    <w:rsid w:val="00087AC2"/>
    <w:rsid w:val="000A0C7A"/>
    <w:rsid w:val="000A179D"/>
    <w:rsid w:val="000A4EC0"/>
    <w:rsid w:val="000A6025"/>
    <w:rsid w:val="000C449C"/>
    <w:rsid w:val="000D494C"/>
    <w:rsid w:val="000E254E"/>
    <w:rsid w:val="000E3505"/>
    <w:rsid w:val="000E5E7E"/>
    <w:rsid w:val="0010592D"/>
    <w:rsid w:val="0010654B"/>
    <w:rsid w:val="001104A7"/>
    <w:rsid w:val="00114A64"/>
    <w:rsid w:val="00115A4B"/>
    <w:rsid w:val="00117B77"/>
    <w:rsid w:val="00125EA3"/>
    <w:rsid w:val="0012787E"/>
    <w:rsid w:val="0013048F"/>
    <w:rsid w:val="001367D5"/>
    <w:rsid w:val="00136C9C"/>
    <w:rsid w:val="00137DF3"/>
    <w:rsid w:val="001400A3"/>
    <w:rsid w:val="0015042F"/>
    <w:rsid w:val="0015335E"/>
    <w:rsid w:val="00157833"/>
    <w:rsid w:val="00160392"/>
    <w:rsid w:val="001676A1"/>
    <w:rsid w:val="00174F4A"/>
    <w:rsid w:val="0018110A"/>
    <w:rsid w:val="00187A9C"/>
    <w:rsid w:val="001A4A52"/>
    <w:rsid w:val="001A6456"/>
    <w:rsid w:val="001C06F7"/>
    <w:rsid w:val="001C232B"/>
    <w:rsid w:val="001C549C"/>
    <w:rsid w:val="001C72DC"/>
    <w:rsid w:val="001C79C0"/>
    <w:rsid w:val="001D6D64"/>
    <w:rsid w:val="001E76D5"/>
    <w:rsid w:val="001F2058"/>
    <w:rsid w:val="001F6455"/>
    <w:rsid w:val="002076CB"/>
    <w:rsid w:val="002076EA"/>
    <w:rsid w:val="00213D28"/>
    <w:rsid w:val="00221DDE"/>
    <w:rsid w:val="00223697"/>
    <w:rsid w:val="002333B9"/>
    <w:rsid w:val="00244325"/>
    <w:rsid w:val="0024633F"/>
    <w:rsid w:val="00256906"/>
    <w:rsid w:val="0026121B"/>
    <w:rsid w:val="00276DDA"/>
    <w:rsid w:val="00281421"/>
    <w:rsid w:val="00286D4B"/>
    <w:rsid w:val="002878AA"/>
    <w:rsid w:val="002918C9"/>
    <w:rsid w:val="002B0AF9"/>
    <w:rsid w:val="002B219C"/>
    <w:rsid w:val="002B331D"/>
    <w:rsid w:val="002C0B04"/>
    <w:rsid w:val="002C7650"/>
    <w:rsid w:val="002C7E7D"/>
    <w:rsid w:val="002D4225"/>
    <w:rsid w:val="002E04C1"/>
    <w:rsid w:val="002E3916"/>
    <w:rsid w:val="002E3E96"/>
    <w:rsid w:val="002E6D41"/>
    <w:rsid w:val="002F0B2B"/>
    <w:rsid w:val="003013C4"/>
    <w:rsid w:val="00301AC1"/>
    <w:rsid w:val="00304415"/>
    <w:rsid w:val="00310292"/>
    <w:rsid w:val="00330C88"/>
    <w:rsid w:val="003368D8"/>
    <w:rsid w:val="0034372F"/>
    <w:rsid w:val="00344B2D"/>
    <w:rsid w:val="003539B5"/>
    <w:rsid w:val="0036567E"/>
    <w:rsid w:val="00365D6B"/>
    <w:rsid w:val="00372087"/>
    <w:rsid w:val="00382FCC"/>
    <w:rsid w:val="00383E05"/>
    <w:rsid w:val="003945AF"/>
    <w:rsid w:val="003A0E53"/>
    <w:rsid w:val="003A6FDE"/>
    <w:rsid w:val="003B2109"/>
    <w:rsid w:val="003B3FDF"/>
    <w:rsid w:val="003B41A2"/>
    <w:rsid w:val="003B64DB"/>
    <w:rsid w:val="003C2797"/>
    <w:rsid w:val="003C604E"/>
    <w:rsid w:val="003D4B05"/>
    <w:rsid w:val="003D640F"/>
    <w:rsid w:val="003E340E"/>
    <w:rsid w:val="003E4BF0"/>
    <w:rsid w:val="003E7099"/>
    <w:rsid w:val="003F0361"/>
    <w:rsid w:val="003F63EF"/>
    <w:rsid w:val="0040184B"/>
    <w:rsid w:val="004152FD"/>
    <w:rsid w:val="00426075"/>
    <w:rsid w:val="00435EA3"/>
    <w:rsid w:val="00440F5F"/>
    <w:rsid w:val="00450997"/>
    <w:rsid w:val="004523EC"/>
    <w:rsid w:val="00452F78"/>
    <w:rsid w:val="00463D8E"/>
    <w:rsid w:val="00467DDD"/>
    <w:rsid w:val="00471486"/>
    <w:rsid w:val="004714C1"/>
    <w:rsid w:val="004770F4"/>
    <w:rsid w:val="00483EBA"/>
    <w:rsid w:val="00485B07"/>
    <w:rsid w:val="004910FE"/>
    <w:rsid w:val="00496F82"/>
    <w:rsid w:val="004A3862"/>
    <w:rsid w:val="004B0743"/>
    <w:rsid w:val="004B08E7"/>
    <w:rsid w:val="004C26A3"/>
    <w:rsid w:val="004C5669"/>
    <w:rsid w:val="004D03E5"/>
    <w:rsid w:val="004E49B9"/>
    <w:rsid w:val="004F12DB"/>
    <w:rsid w:val="004F6203"/>
    <w:rsid w:val="0050546D"/>
    <w:rsid w:val="0051044C"/>
    <w:rsid w:val="00511AEE"/>
    <w:rsid w:val="005120E8"/>
    <w:rsid w:val="00514737"/>
    <w:rsid w:val="00516BBF"/>
    <w:rsid w:val="00524724"/>
    <w:rsid w:val="00525B79"/>
    <w:rsid w:val="00527A2E"/>
    <w:rsid w:val="00533A11"/>
    <w:rsid w:val="0053554C"/>
    <w:rsid w:val="0053668D"/>
    <w:rsid w:val="0054494C"/>
    <w:rsid w:val="0055294D"/>
    <w:rsid w:val="00556400"/>
    <w:rsid w:val="0056109C"/>
    <w:rsid w:val="0056146B"/>
    <w:rsid w:val="00562681"/>
    <w:rsid w:val="005632D8"/>
    <w:rsid w:val="00567140"/>
    <w:rsid w:val="00571F48"/>
    <w:rsid w:val="005739A3"/>
    <w:rsid w:val="00573BB5"/>
    <w:rsid w:val="00593AC7"/>
    <w:rsid w:val="005A3110"/>
    <w:rsid w:val="005A5E1B"/>
    <w:rsid w:val="005A688F"/>
    <w:rsid w:val="005B07C9"/>
    <w:rsid w:val="005B20AA"/>
    <w:rsid w:val="005B4AD0"/>
    <w:rsid w:val="005E0526"/>
    <w:rsid w:val="005E2B99"/>
    <w:rsid w:val="005F08E7"/>
    <w:rsid w:val="005F2472"/>
    <w:rsid w:val="005F2F20"/>
    <w:rsid w:val="00620ABE"/>
    <w:rsid w:val="00624726"/>
    <w:rsid w:val="00630CC4"/>
    <w:rsid w:val="00631043"/>
    <w:rsid w:val="00635A60"/>
    <w:rsid w:val="006444B8"/>
    <w:rsid w:val="00644CE6"/>
    <w:rsid w:val="0064583A"/>
    <w:rsid w:val="006550E8"/>
    <w:rsid w:val="00677778"/>
    <w:rsid w:val="00684FEC"/>
    <w:rsid w:val="00687913"/>
    <w:rsid w:val="006927B9"/>
    <w:rsid w:val="006929FD"/>
    <w:rsid w:val="00696FC1"/>
    <w:rsid w:val="006A01A6"/>
    <w:rsid w:val="006A5E83"/>
    <w:rsid w:val="006B6E02"/>
    <w:rsid w:val="006D4DE5"/>
    <w:rsid w:val="006D5459"/>
    <w:rsid w:val="006D689A"/>
    <w:rsid w:val="006E1100"/>
    <w:rsid w:val="006E1670"/>
    <w:rsid w:val="006E2152"/>
    <w:rsid w:val="006E5480"/>
    <w:rsid w:val="006F5956"/>
    <w:rsid w:val="0070739C"/>
    <w:rsid w:val="00710B93"/>
    <w:rsid w:val="007120D3"/>
    <w:rsid w:val="00712D38"/>
    <w:rsid w:val="00721807"/>
    <w:rsid w:val="0073279C"/>
    <w:rsid w:val="0075270D"/>
    <w:rsid w:val="00755254"/>
    <w:rsid w:val="00756787"/>
    <w:rsid w:val="00757998"/>
    <w:rsid w:val="00763E17"/>
    <w:rsid w:val="00764594"/>
    <w:rsid w:val="00764D24"/>
    <w:rsid w:val="0076575A"/>
    <w:rsid w:val="007673D3"/>
    <w:rsid w:val="00767580"/>
    <w:rsid w:val="007737A3"/>
    <w:rsid w:val="00775DEE"/>
    <w:rsid w:val="0078371C"/>
    <w:rsid w:val="0079549E"/>
    <w:rsid w:val="00795F36"/>
    <w:rsid w:val="00797E22"/>
    <w:rsid w:val="007A1A41"/>
    <w:rsid w:val="007A6B36"/>
    <w:rsid w:val="007C4E01"/>
    <w:rsid w:val="007C5577"/>
    <w:rsid w:val="007E2939"/>
    <w:rsid w:val="007E627B"/>
    <w:rsid w:val="007F50F4"/>
    <w:rsid w:val="00800B2D"/>
    <w:rsid w:val="00817ADE"/>
    <w:rsid w:val="00821113"/>
    <w:rsid w:val="008304C5"/>
    <w:rsid w:val="00840C4D"/>
    <w:rsid w:val="00842E4F"/>
    <w:rsid w:val="00845923"/>
    <w:rsid w:val="00852893"/>
    <w:rsid w:val="00853C06"/>
    <w:rsid w:val="008556DD"/>
    <w:rsid w:val="00856D9F"/>
    <w:rsid w:val="0086152F"/>
    <w:rsid w:val="00862F1D"/>
    <w:rsid w:val="00865F35"/>
    <w:rsid w:val="00866E20"/>
    <w:rsid w:val="00871762"/>
    <w:rsid w:val="0087476F"/>
    <w:rsid w:val="008909A2"/>
    <w:rsid w:val="00892E6D"/>
    <w:rsid w:val="00894457"/>
    <w:rsid w:val="008A477B"/>
    <w:rsid w:val="008A7D4E"/>
    <w:rsid w:val="008B2FE2"/>
    <w:rsid w:val="008B66B8"/>
    <w:rsid w:val="008C4A09"/>
    <w:rsid w:val="008D0F5F"/>
    <w:rsid w:val="008D26A2"/>
    <w:rsid w:val="008D300C"/>
    <w:rsid w:val="008E2ADC"/>
    <w:rsid w:val="008E3FB9"/>
    <w:rsid w:val="008E4CA8"/>
    <w:rsid w:val="008E51B8"/>
    <w:rsid w:val="008E7E6C"/>
    <w:rsid w:val="00913C50"/>
    <w:rsid w:val="00927F2E"/>
    <w:rsid w:val="009371C1"/>
    <w:rsid w:val="0095173B"/>
    <w:rsid w:val="00951875"/>
    <w:rsid w:val="00953BD8"/>
    <w:rsid w:val="0095709B"/>
    <w:rsid w:val="00962A8B"/>
    <w:rsid w:val="00965511"/>
    <w:rsid w:val="009A1826"/>
    <w:rsid w:val="009B05B9"/>
    <w:rsid w:val="009B3240"/>
    <w:rsid w:val="009C20D6"/>
    <w:rsid w:val="009D2CC0"/>
    <w:rsid w:val="009E0A4C"/>
    <w:rsid w:val="009E25FA"/>
    <w:rsid w:val="009E278A"/>
    <w:rsid w:val="009E3345"/>
    <w:rsid w:val="009E4C5A"/>
    <w:rsid w:val="009F300B"/>
    <w:rsid w:val="00A018A5"/>
    <w:rsid w:val="00A03738"/>
    <w:rsid w:val="00A24053"/>
    <w:rsid w:val="00A30F53"/>
    <w:rsid w:val="00A33BEB"/>
    <w:rsid w:val="00A37CD4"/>
    <w:rsid w:val="00A430E7"/>
    <w:rsid w:val="00A46B28"/>
    <w:rsid w:val="00A62B83"/>
    <w:rsid w:val="00A65B71"/>
    <w:rsid w:val="00A67D9B"/>
    <w:rsid w:val="00A70E14"/>
    <w:rsid w:val="00A7161A"/>
    <w:rsid w:val="00A7216F"/>
    <w:rsid w:val="00A73351"/>
    <w:rsid w:val="00A80E18"/>
    <w:rsid w:val="00A8386B"/>
    <w:rsid w:val="00A86A73"/>
    <w:rsid w:val="00A86A87"/>
    <w:rsid w:val="00AB2B16"/>
    <w:rsid w:val="00AD2D0F"/>
    <w:rsid w:val="00AE3193"/>
    <w:rsid w:val="00AE611D"/>
    <w:rsid w:val="00AE7776"/>
    <w:rsid w:val="00AF4473"/>
    <w:rsid w:val="00B07167"/>
    <w:rsid w:val="00B224D0"/>
    <w:rsid w:val="00B2374A"/>
    <w:rsid w:val="00B30330"/>
    <w:rsid w:val="00B330CB"/>
    <w:rsid w:val="00B340C8"/>
    <w:rsid w:val="00B378A5"/>
    <w:rsid w:val="00B443E0"/>
    <w:rsid w:val="00B459B7"/>
    <w:rsid w:val="00B62F12"/>
    <w:rsid w:val="00B64BA5"/>
    <w:rsid w:val="00B72F9C"/>
    <w:rsid w:val="00B73D12"/>
    <w:rsid w:val="00B84FC9"/>
    <w:rsid w:val="00B8518E"/>
    <w:rsid w:val="00B852B2"/>
    <w:rsid w:val="00B8567B"/>
    <w:rsid w:val="00B906BC"/>
    <w:rsid w:val="00B9134E"/>
    <w:rsid w:val="00B972F1"/>
    <w:rsid w:val="00BA217C"/>
    <w:rsid w:val="00BA234F"/>
    <w:rsid w:val="00BB4DC9"/>
    <w:rsid w:val="00BC6448"/>
    <w:rsid w:val="00BD0110"/>
    <w:rsid w:val="00BD3D8F"/>
    <w:rsid w:val="00BD679F"/>
    <w:rsid w:val="00BE0D91"/>
    <w:rsid w:val="00BE1182"/>
    <w:rsid w:val="00BE716A"/>
    <w:rsid w:val="00BF4882"/>
    <w:rsid w:val="00C010ED"/>
    <w:rsid w:val="00C06236"/>
    <w:rsid w:val="00C07F76"/>
    <w:rsid w:val="00C113C1"/>
    <w:rsid w:val="00C14BA5"/>
    <w:rsid w:val="00C14D0C"/>
    <w:rsid w:val="00C17EBF"/>
    <w:rsid w:val="00C349EE"/>
    <w:rsid w:val="00C35B4D"/>
    <w:rsid w:val="00C42AA3"/>
    <w:rsid w:val="00C43DB8"/>
    <w:rsid w:val="00C56735"/>
    <w:rsid w:val="00C65694"/>
    <w:rsid w:val="00C663F1"/>
    <w:rsid w:val="00C8163D"/>
    <w:rsid w:val="00C846A5"/>
    <w:rsid w:val="00C849EA"/>
    <w:rsid w:val="00C91D82"/>
    <w:rsid w:val="00CA7EB5"/>
    <w:rsid w:val="00CB13D4"/>
    <w:rsid w:val="00CC0C14"/>
    <w:rsid w:val="00CC72E5"/>
    <w:rsid w:val="00CD2B46"/>
    <w:rsid w:val="00CD2DB6"/>
    <w:rsid w:val="00CD39A8"/>
    <w:rsid w:val="00CD6AE4"/>
    <w:rsid w:val="00CE1A9E"/>
    <w:rsid w:val="00CE2A79"/>
    <w:rsid w:val="00CF0126"/>
    <w:rsid w:val="00CF78DD"/>
    <w:rsid w:val="00D0063A"/>
    <w:rsid w:val="00D060D9"/>
    <w:rsid w:val="00D12CAD"/>
    <w:rsid w:val="00D1459F"/>
    <w:rsid w:val="00D32DA8"/>
    <w:rsid w:val="00D36AD4"/>
    <w:rsid w:val="00D457D6"/>
    <w:rsid w:val="00D45BEE"/>
    <w:rsid w:val="00D465C0"/>
    <w:rsid w:val="00D52324"/>
    <w:rsid w:val="00D62339"/>
    <w:rsid w:val="00D640C9"/>
    <w:rsid w:val="00D730CB"/>
    <w:rsid w:val="00D87A92"/>
    <w:rsid w:val="00DA2676"/>
    <w:rsid w:val="00DA68DA"/>
    <w:rsid w:val="00DB0312"/>
    <w:rsid w:val="00DB42F5"/>
    <w:rsid w:val="00DB6B9C"/>
    <w:rsid w:val="00DD3ADA"/>
    <w:rsid w:val="00DE0664"/>
    <w:rsid w:val="00DE5B33"/>
    <w:rsid w:val="00DE60C7"/>
    <w:rsid w:val="00DF3AB0"/>
    <w:rsid w:val="00E07F38"/>
    <w:rsid w:val="00E10217"/>
    <w:rsid w:val="00E11BB6"/>
    <w:rsid w:val="00E21D2F"/>
    <w:rsid w:val="00E2248E"/>
    <w:rsid w:val="00E309ED"/>
    <w:rsid w:val="00E30AA6"/>
    <w:rsid w:val="00E31235"/>
    <w:rsid w:val="00E32A2F"/>
    <w:rsid w:val="00E44149"/>
    <w:rsid w:val="00E47307"/>
    <w:rsid w:val="00E5183D"/>
    <w:rsid w:val="00E6035F"/>
    <w:rsid w:val="00E620B3"/>
    <w:rsid w:val="00E63BCD"/>
    <w:rsid w:val="00E66F35"/>
    <w:rsid w:val="00E7107B"/>
    <w:rsid w:val="00E71AFE"/>
    <w:rsid w:val="00E7248F"/>
    <w:rsid w:val="00E74B6B"/>
    <w:rsid w:val="00E82522"/>
    <w:rsid w:val="00E825EB"/>
    <w:rsid w:val="00ED24FA"/>
    <w:rsid w:val="00ED27A3"/>
    <w:rsid w:val="00ED2857"/>
    <w:rsid w:val="00ED2918"/>
    <w:rsid w:val="00ED315B"/>
    <w:rsid w:val="00ED3A70"/>
    <w:rsid w:val="00ED4400"/>
    <w:rsid w:val="00EE03CA"/>
    <w:rsid w:val="00EE0C93"/>
    <w:rsid w:val="00EE1580"/>
    <w:rsid w:val="00EE44EB"/>
    <w:rsid w:val="00EE4C36"/>
    <w:rsid w:val="00EF551B"/>
    <w:rsid w:val="00F00975"/>
    <w:rsid w:val="00F07CDB"/>
    <w:rsid w:val="00F10956"/>
    <w:rsid w:val="00F20015"/>
    <w:rsid w:val="00F205CB"/>
    <w:rsid w:val="00F24027"/>
    <w:rsid w:val="00F2764B"/>
    <w:rsid w:val="00F32D50"/>
    <w:rsid w:val="00F44056"/>
    <w:rsid w:val="00F46232"/>
    <w:rsid w:val="00F474C1"/>
    <w:rsid w:val="00F47AFD"/>
    <w:rsid w:val="00F562D7"/>
    <w:rsid w:val="00F6114D"/>
    <w:rsid w:val="00F6188F"/>
    <w:rsid w:val="00F70C4A"/>
    <w:rsid w:val="00F77201"/>
    <w:rsid w:val="00F84398"/>
    <w:rsid w:val="00F86349"/>
    <w:rsid w:val="00F9297C"/>
    <w:rsid w:val="00FA4102"/>
    <w:rsid w:val="00FA5400"/>
    <w:rsid w:val="00FA6C28"/>
    <w:rsid w:val="00FC090B"/>
    <w:rsid w:val="00FC37C6"/>
    <w:rsid w:val="00FC798A"/>
    <w:rsid w:val="00FD6241"/>
    <w:rsid w:val="00FE0DA4"/>
    <w:rsid w:val="00FF0251"/>
    <w:rsid w:val="00FF2FC8"/>
    <w:rsid w:val="00FF3F38"/>
    <w:rsid w:val="00FF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7BC2"/>
  <w15:chartTrackingRefBased/>
  <w15:docId w15:val="{3BE8D4D2-0324-44FA-9DF3-8E9C3E94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5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13C50"/>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3C50"/>
    <w:rPr>
      <w:rFonts w:ascii="Arial" w:eastAsia="Medieval" w:hAnsi="Arial" w:cs="Arial"/>
      <w:b/>
      <w:sz w:val="28"/>
      <w:szCs w:val="28"/>
    </w:rPr>
  </w:style>
  <w:style w:type="character" w:styleId="Hyperlink">
    <w:name w:val="Hyperlink"/>
    <w:unhideWhenUsed/>
    <w:rsid w:val="00913C50"/>
    <w:rPr>
      <w:color w:val="0000FF"/>
      <w:u w:val="single"/>
    </w:rPr>
  </w:style>
  <w:style w:type="paragraph" w:styleId="Title">
    <w:name w:val="Title"/>
    <w:basedOn w:val="Normal"/>
    <w:link w:val="TitleChar"/>
    <w:qFormat/>
    <w:rsid w:val="00913C50"/>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913C50"/>
    <w:rPr>
      <w:rFonts w:ascii="Arial" w:eastAsia="Medieval" w:hAnsi="Arial" w:cs="Arial"/>
      <w:b/>
      <w:color w:val="FF0000"/>
      <w:sz w:val="28"/>
      <w:szCs w:val="28"/>
    </w:rPr>
  </w:style>
  <w:style w:type="paragraph" w:styleId="NoSpacing">
    <w:name w:val="No Spacing"/>
    <w:uiPriority w:val="1"/>
    <w:qFormat/>
    <w:rsid w:val="00913C5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913C50"/>
    <w:rPr>
      <w:b/>
      <w:bCs/>
    </w:rPr>
  </w:style>
  <w:style w:type="paragraph" w:styleId="ListParagraph">
    <w:name w:val="List Paragraph"/>
    <w:basedOn w:val="Normal"/>
    <w:uiPriority w:val="34"/>
    <w:qFormat/>
    <w:rsid w:val="00B443E0"/>
    <w:pPr>
      <w:ind w:left="720"/>
      <w:contextualSpacing/>
    </w:pPr>
  </w:style>
  <w:style w:type="paragraph" w:customStyle="1" w:styleId="Default">
    <w:name w:val="Default"/>
    <w:rsid w:val="00E710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163D"/>
    <w:pPr>
      <w:tabs>
        <w:tab w:val="center" w:pos="4513"/>
        <w:tab w:val="right" w:pos="9026"/>
      </w:tabs>
    </w:pPr>
  </w:style>
  <w:style w:type="character" w:customStyle="1" w:styleId="HeaderChar">
    <w:name w:val="Header Char"/>
    <w:basedOn w:val="DefaultParagraphFont"/>
    <w:link w:val="Header"/>
    <w:uiPriority w:val="99"/>
    <w:rsid w:val="00C81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63D"/>
    <w:pPr>
      <w:tabs>
        <w:tab w:val="center" w:pos="4513"/>
        <w:tab w:val="right" w:pos="9026"/>
      </w:tabs>
    </w:pPr>
  </w:style>
  <w:style w:type="character" w:customStyle="1" w:styleId="FooterChar">
    <w:name w:val="Footer Char"/>
    <w:basedOn w:val="DefaultParagraphFont"/>
    <w:link w:val="Footer"/>
    <w:uiPriority w:val="99"/>
    <w:rsid w:val="00C8163D"/>
    <w:rPr>
      <w:rFonts w:ascii="Times New Roman" w:eastAsia="Times New Roman" w:hAnsi="Times New Roman" w:cs="Times New Roman"/>
      <w:sz w:val="24"/>
      <w:szCs w:val="24"/>
    </w:rPr>
  </w:style>
  <w:style w:type="table" w:styleId="TableGrid">
    <w:name w:val="Table Grid"/>
    <w:basedOn w:val="TableNormal"/>
    <w:uiPriority w:val="39"/>
    <w:rsid w:val="00E8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054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546D"/>
    <w:rPr>
      <w:rFonts w:ascii="Calibri" w:hAnsi="Calibri"/>
      <w:szCs w:val="21"/>
    </w:rPr>
  </w:style>
  <w:style w:type="paragraph" w:styleId="Subtitle">
    <w:name w:val="Subtitle"/>
    <w:basedOn w:val="Normal"/>
    <w:next w:val="Normal"/>
    <w:link w:val="SubtitleChar"/>
    <w:uiPriority w:val="11"/>
    <w:qFormat/>
    <w:rsid w:val="00865F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5F35"/>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FF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27">
      <w:bodyDiv w:val="1"/>
      <w:marLeft w:val="0"/>
      <w:marRight w:val="0"/>
      <w:marTop w:val="0"/>
      <w:marBottom w:val="0"/>
      <w:divBdr>
        <w:top w:val="none" w:sz="0" w:space="0" w:color="auto"/>
        <w:left w:val="none" w:sz="0" w:space="0" w:color="auto"/>
        <w:bottom w:val="none" w:sz="0" w:space="0" w:color="auto"/>
        <w:right w:val="none" w:sz="0" w:space="0" w:color="auto"/>
      </w:divBdr>
    </w:div>
    <w:div w:id="218707332">
      <w:bodyDiv w:val="1"/>
      <w:marLeft w:val="0"/>
      <w:marRight w:val="0"/>
      <w:marTop w:val="0"/>
      <w:marBottom w:val="0"/>
      <w:divBdr>
        <w:top w:val="none" w:sz="0" w:space="0" w:color="auto"/>
        <w:left w:val="none" w:sz="0" w:space="0" w:color="auto"/>
        <w:bottom w:val="none" w:sz="0" w:space="0" w:color="auto"/>
        <w:right w:val="none" w:sz="0" w:space="0" w:color="auto"/>
      </w:divBdr>
    </w:div>
    <w:div w:id="308290886">
      <w:bodyDiv w:val="1"/>
      <w:marLeft w:val="0"/>
      <w:marRight w:val="0"/>
      <w:marTop w:val="0"/>
      <w:marBottom w:val="0"/>
      <w:divBdr>
        <w:top w:val="none" w:sz="0" w:space="0" w:color="auto"/>
        <w:left w:val="none" w:sz="0" w:space="0" w:color="auto"/>
        <w:bottom w:val="none" w:sz="0" w:space="0" w:color="auto"/>
        <w:right w:val="none" w:sz="0" w:space="0" w:color="auto"/>
      </w:divBdr>
    </w:div>
    <w:div w:id="787163398">
      <w:bodyDiv w:val="1"/>
      <w:marLeft w:val="0"/>
      <w:marRight w:val="0"/>
      <w:marTop w:val="0"/>
      <w:marBottom w:val="0"/>
      <w:divBdr>
        <w:top w:val="none" w:sz="0" w:space="0" w:color="auto"/>
        <w:left w:val="none" w:sz="0" w:space="0" w:color="auto"/>
        <w:bottom w:val="none" w:sz="0" w:space="0" w:color="auto"/>
        <w:right w:val="none" w:sz="0" w:space="0" w:color="auto"/>
      </w:divBdr>
    </w:div>
    <w:div w:id="971444406">
      <w:bodyDiv w:val="1"/>
      <w:marLeft w:val="0"/>
      <w:marRight w:val="0"/>
      <w:marTop w:val="0"/>
      <w:marBottom w:val="0"/>
      <w:divBdr>
        <w:top w:val="none" w:sz="0" w:space="0" w:color="auto"/>
        <w:left w:val="none" w:sz="0" w:space="0" w:color="auto"/>
        <w:bottom w:val="none" w:sz="0" w:space="0" w:color="auto"/>
        <w:right w:val="none" w:sz="0" w:space="0" w:color="auto"/>
      </w:divBdr>
    </w:div>
    <w:div w:id="1037508677">
      <w:bodyDiv w:val="1"/>
      <w:marLeft w:val="0"/>
      <w:marRight w:val="0"/>
      <w:marTop w:val="0"/>
      <w:marBottom w:val="0"/>
      <w:divBdr>
        <w:top w:val="none" w:sz="0" w:space="0" w:color="auto"/>
        <w:left w:val="none" w:sz="0" w:space="0" w:color="auto"/>
        <w:bottom w:val="none" w:sz="0" w:space="0" w:color="auto"/>
        <w:right w:val="none" w:sz="0" w:space="0" w:color="auto"/>
      </w:divBdr>
    </w:div>
    <w:div w:id="1124350573">
      <w:bodyDiv w:val="1"/>
      <w:marLeft w:val="0"/>
      <w:marRight w:val="0"/>
      <w:marTop w:val="0"/>
      <w:marBottom w:val="0"/>
      <w:divBdr>
        <w:top w:val="none" w:sz="0" w:space="0" w:color="auto"/>
        <w:left w:val="none" w:sz="0" w:space="0" w:color="auto"/>
        <w:bottom w:val="none" w:sz="0" w:space="0" w:color="auto"/>
        <w:right w:val="none" w:sz="0" w:space="0" w:color="auto"/>
      </w:divBdr>
    </w:div>
    <w:div w:id="1456484445">
      <w:bodyDiv w:val="1"/>
      <w:marLeft w:val="0"/>
      <w:marRight w:val="0"/>
      <w:marTop w:val="0"/>
      <w:marBottom w:val="0"/>
      <w:divBdr>
        <w:top w:val="none" w:sz="0" w:space="0" w:color="auto"/>
        <w:left w:val="none" w:sz="0" w:space="0" w:color="auto"/>
        <w:bottom w:val="none" w:sz="0" w:space="0" w:color="auto"/>
        <w:right w:val="none" w:sz="0" w:space="0" w:color="auto"/>
      </w:divBdr>
    </w:div>
    <w:div w:id="1529758012">
      <w:bodyDiv w:val="1"/>
      <w:marLeft w:val="0"/>
      <w:marRight w:val="0"/>
      <w:marTop w:val="0"/>
      <w:marBottom w:val="0"/>
      <w:divBdr>
        <w:top w:val="none" w:sz="0" w:space="0" w:color="auto"/>
        <w:left w:val="none" w:sz="0" w:space="0" w:color="auto"/>
        <w:bottom w:val="none" w:sz="0" w:space="0" w:color="auto"/>
        <w:right w:val="none" w:sz="0" w:space="0" w:color="auto"/>
      </w:divBdr>
    </w:div>
    <w:div w:id="1639334008">
      <w:bodyDiv w:val="1"/>
      <w:marLeft w:val="0"/>
      <w:marRight w:val="0"/>
      <w:marTop w:val="0"/>
      <w:marBottom w:val="0"/>
      <w:divBdr>
        <w:top w:val="none" w:sz="0" w:space="0" w:color="auto"/>
        <w:left w:val="none" w:sz="0" w:space="0" w:color="auto"/>
        <w:bottom w:val="none" w:sz="0" w:space="0" w:color="auto"/>
        <w:right w:val="none" w:sz="0" w:space="0" w:color="auto"/>
      </w:divBdr>
    </w:div>
    <w:div w:id="1791431084">
      <w:bodyDiv w:val="1"/>
      <w:marLeft w:val="0"/>
      <w:marRight w:val="0"/>
      <w:marTop w:val="0"/>
      <w:marBottom w:val="0"/>
      <w:divBdr>
        <w:top w:val="none" w:sz="0" w:space="0" w:color="auto"/>
        <w:left w:val="none" w:sz="0" w:space="0" w:color="auto"/>
        <w:bottom w:val="none" w:sz="0" w:space="0" w:color="auto"/>
        <w:right w:val="none" w:sz="0" w:space="0" w:color="auto"/>
      </w:divBdr>
    </w:div>
    <w:div w:id="18335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hyperlink" Target="mailto:clerk@stleonards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6DCB-2E41-416C-A955-65F6A186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Parish Council Assistant</cp:lastModifiedBy>
  <cp:revision>39</cp:revision>
  <cp:lastPrinted>2020-07-23T12:52:00Z</cp:lastPrinted>
  <dcterms:created xsi:type="dcterms:W3CDTF">2020-09-17T07:47:00Z</dcterms:created>
  <dcterms:modified xsi:type="dcterms:W3CDTF">2020-09-17T09:23:00Z</dcterms:modified>
</cp:coreProperties>
</file>