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F8A8D" w14:textId="77777777" w:rsidR="008F5DBE" w:rsidRPr="009B0394" w:rsidRDefault="008F5DBE" w:rsidP="008F5DBE">
      <w:pPr>
        <w:jc w:val="center"/>
        <w:rPr>
          <w:rFonts w:ascii="Arial" w:hAnsi="Arial" w:cs="Arial"/>
          <w:b/>
        </w:rPr>
      </w:pPr>
      <w:r w:rsidRPr="009B0394">
        <w:rPr>
          <w:rFonts w:ascii="Arial" w:hAnsi="Arial" w:cs="Arial"/>
          <w:b/>
        </w:rPr>
        <w:t>St Leonards &amp; St Ives Parish Council</w:t>
      </w:r>
    </w:p>
    <w:p w14:paraId="12A323A9" w14:textId="77777777" w:rsidR="008F5DBE" w:rsidRPr="009B0394" w:rsidRDefault="008F5DBE" w:rsidP="008F5DBE">
      <w:pPr>
        <w:pStyle w:val="Subtitle"/>
        <w:rPr>
          <w:rFonts w:ascii="Arial" w:hAnsi="Arial" w:cs="Arial"/>
          <w:sz w:val="24"/>
        </w:rPr>
      </w:pPr>
      <w:r w:rsidRPr="009B0394">
        <w:rPr>
          <w:rFonts w:ascii="Arial" w:hAnsi="Arial" w:cs="Arial"/>
          <w:sz w:val="24"/>
        </w:rPr>
        <w:t>Planning Committee Meeting</w:t>
      </w:r>
    </w:p>
    <w:p w14:paraId="179BB51B" w14:textId="4F81A4A6" w:rsidR="008F5DBE" w:rsidRPr="009B0394" w:rsidRDefault="008F5DBE" w:rsidP="008F5DBE">
      <w:pPr>
        <w:pStyle w:val="Subtitle"/>
        <w:rPr>
          <w:rFonts w:ascii="Arial" w:hAnsi="Arial" w:cs="Arial"/>
          <w:sz w:val="24"/>
        </w:rPr>
      </w:pPr>
      <w:r w:rsidRPr="009B0394">
        <w:rPr>
          <w:rFonts w:ascii="Arial" w:hAnsi="Arial" w:cs="Arial"/>
          <w:sz w:val="24"/>
        </w:rPr>
        <w:t xml:space="preserve">Minutes of the meeting held on </w:t>
      </w:r>
      <w:r w:rsidR="004B0AAD" w:rsidRPr="009B0394">
        <w:rPr>
          <w:rFonts w:ascii="Arial" w:hAnsi="Arial" w:cs="Arial"/>
          <w:sz w:val="24"/>
        </w:rPr>
        <w:t>3</w:t>
      </w:r>
      <w:r w:rsidR="004B0AAD" w:rsidRPr="009B0394">
        <w:rPr>
          <w:rFonts w:ascii="Arial" w:hAnsi="Arial" w:cs="Arial"/>
          <w:sz w:val="24"/>
          <w:vertAlign w:val="superscript"/>
        </w:rPr>
        <w:t>rd</w:t>
      </w:r>
      <w:r w:rsidR="004B0AAD" w:rsidRPr="009B0394">
        <w:rPr>
          <w:rFonts w:ascii="Arial" w:hAnsi="Arial" w:cs="Arial"/>
          <w:sz w:val="24"/>
        </w:rPr>
        <w:t xml:space="preserve"> September</w:t>
      </w:r>
      <w:r w:rsidR="005D6EC3" w:rsidRPr="009B0394">
        <w:rPr>
          <w:rFonts w:ascii="Arial" w:hAnsi="Arial" w:cs="Arial"/>
          <w:sz w:val="24"/>
        </w:rPr>
        <w:t xml:space="preserve"> 2020 </w:t>
      </w:r>
      <w:r w:rsidRPr="009B0394">
        <w:rPr>
          <w:rFonts w:ascii="Arial" w:hAnsi="Arial" w:cs="Arial"/>
          <w:sz w:val="24"/>
        </w:rPr>
        <w:t xml:space="preserve">at </w:t>
      </w:r>
      <w:r w:rsidR="005D6EC3" w:rsidRPr="009B0394">
        <w:rPr>
          <w:rFonts w:ascii="Arial" w:hAnsi="Arial" w:cs="Arial"/>
          <w:sz w:val="24"/>
        </w:rPr>
        <w:t>7.15</w:t>
      </w:r>
      <w:r w:rsidRPr="009B0394">
        <w:rPr>
          <w:rFonts w:ascii="Arial" w:hAnsi="Arial" w:cs="Arial"/>
          <w:sz w:val="24"/>
        </w:rPr>
        <w:t>pm</w:t>
      </w:r>
    </w:p>
    <w:p w14:paraId="4B7F94D0" w14:textId="75112462" w:rsidR="008F5DBE" w:rsidRPr="009B0394" w:rsidRDefault="008F5DBE" w:rsidP="008F5DBE">
      <w:pPr>
        <w:pStyle w:val="Subtitle"/>
        <w:rPr>
          <w:rFonts w:ascii="Arial" w:hAnsi="Arial" w:cs="Arial"/>
          <w:sz w:val="24"/>
        </w:rPr>
      </w:pPr>
      <w:r w:rsidRPr="009B0394">
        <w:rPr>
          <w:rFonts w:ascii="Arial" w:hAnsi="Arial" w:cs="Arial"/>
          <w:sz w:val="24"/>
        </w:rPr>
        <w:t>Held as a Virtual Zoom Meeting</w:t>
      </w:r>
    </w:p>
    <w:p w14:paraId="2DADA7A2" w14:textId="7A04B835" w:rsidR="008F5DBE" w:rsidRPr="009B0394" w:rsidRDefault="008F5DBE" w:rsidP="008F5DBE">
      <w:pPr>
        <w:pStyle w:val="Subtitle"/>
        <w:rPr>
          <w:rFonts w:ascii="Arial" w:hAnsi="Arial" w:cs="Arial"/>
          <w:sz w:val="24"/>
        </w:rPr>
      </w:pPr>
    </w:p>
    <w:p w14:paraId="221BB899" w14:textId="60A5B33E" w:rsidR="008F5DBE" w:rsidRPr="009B0394" w:rsidRDefault="008F5DBE" w:rsidP="008F5DBE">
      <w:pPr>
        <w:pStyle w:val="Subtitle"/>
        <w:jc w:val="left"/>
        <w:rPr>
          <w:rFonts w:ascii="Arial" w:hAnsi="Arial" w:cs="Arial"/>
          <w:b w:val="0"/>
          <w:bCs w:val="0"/>
          <w:sz w:val="24"/>
        </w:rPr>
      </w:pPr>
      <w:r w:rsidRPr="009B0394">
        <w:rPr>
          <w:rFonts w:ascii="Arial" w:hAnsi="Arial" w:cs="Arial"/>
          <w:sz w:val="24"/>
        </w:rPr>
        <w:t xml:space="preserve">Members </w:t>
      </w:r>
      <w:proofErr w:type="gramStart"/>
      <w:r w:rsidR="00BA452A" w:rsidRPr="009B0394">
        <w:rPr>
          <w:rFonts w:ascii="Arial" w:hAnsi="Arial" w:cs="Arial"/>
          <w:sz w:val="24"/>
        </w:rPr>
        <w:t>present</w:t>
      </w:r>
      <w:r w:rsidR="00BA452A" w:rsidRPr="009B0394">
        <w:rPr>
          <w:rFonts w:ascii="Arial" w:hAnsi="Arial" w:cs="Arial"/>
          <w:b w:val="0"/>
          <w:bCs w:val="0"/>
          <w:sz w:val="24"/>
        </w:rPr>
        <w:t>:</w:t>
      </w:r>
      <w:proofErr w:type="gramEnd"/>
      <w:r w:rsidRPr="009B0394">
        <w:rPr>
          <w:rFonts w:ascii="Arial" w:hAnsi="Arial" w:cs="Arial"/>
          <w:b w:val="0"/>
          <w:bCs w:val="0"/>
          <w:sz w:val="24"/>
        </w:rPr>
        <w:t xml:space="preserve"> </w:t>
      </w:r>
      <w:r w:rsidR="00BA452A" w:rsidRPr="009B0394">
        <w:rPr>
          <w:rFonts w:ascii="Arial" w:hAnsi="Arial" w:cs="Arial"/>
          <w:b w:val="0"/>
          <w:bCs w:val="0"/>
          <w:sz w:val="24"/>
        </w:rPr>
        <w:tab/>
        <w:t>Cllrs JB Parker, Chairman</w:t>
      </w:r>
    </w:p>
    <w:p w14:paraId="5A6CCADE" w14:textId="2D418A9C" w:rsidR="00E71F86" w:rsidRPr="009B0394" w:rsidRDefault="00E71F86" w:rsidP="00E71F86">
      <w:pPr>
        <w:spacing w:line="252" w:lineRule="auto"/>
        <w:ind w:left="2160"/>
        <w:rPr>
          <w:rFonts w:ascii="Arial" w:hAnsi="Arial" w:cs="Arial"/>
        </w:rPr>
      </w:pPr>
      <w:r w:rsidRPr="009B0394">
        <w:rPr>
          <w:rFonts w:ascii="Arial" w:hAnsi="Arial" w:cs="Arial"/>
        </w:rPr>
        <w:t>Cllr A Davies, Cllr JW Parker</w:t>
      </w:r>
      <w:r w:rsidR="006D3D34" w:rsidRPr="009B0394">
        <w:rPr>
          <w:rFonts w:ascii="Arial" w:hAnsi="Arial" w:cs="Arial"/>
        </w:rPr>
        <w:t xml:space="preserve">, Cllr N </w:t>
      </w:r>
      <w:proofErr w:type="gramStart"/>
      <w:r w:rsidR="006D3D34" w:rsidRPr="009B0394">
        <w:rPr>
          <w:rFonts w:ascii="Arial" w:hAnsi="Arial" w:cs="Arial"/>
        </w:rPr>
        <w:t>Hindmarch</w:t>
      </w:r>
      <w:r w:rsidR="00CD1B95" w:rsidRPr="009B0394">
        <w:rPr>
          <w:rFonts w:ascii="Arial" w:hAnsi="Arial" w:cs="Arial"/>
        </w:rPr>
        <w:t xml:space="preserve">, </w:t>
      </w:r>
      <w:r w:rsidR="009B0394">
        <w:rPr>
          <w:rFonts w:ascii="Arial" w:hAnsi="Arial" w:cs="Arial"/>
        </w:rPr>
        <w:t xml:space="preserve">  </w:t>
      </w:r>
      <w:proofErr w:type="gramEnd"/>
      <w:r w:rsidR="009B0394">
        <w:rPr>
          <w:rFonts w:ascii="Arial" w:hAnsi="Arial" w:cs="Arial"/>
        </w:rPr>
        <w:t xml:space="preserve">                   </w:t>
      </w:r>
      <w:r w:rsidR="00CD1B95" w:rsidRPr="009B0394">
        <w:rPr>
          <w:rFonts w:ascii="Arial" w:hAnsi="Arial" w:cs="Arial"/>
        </w:rPr>
        <w:t xml:space="preserve">Cllr Mrs K Neale, </w:t>
      </w:r>
      <w:r w:rsidR="00711530" w:rsidRPr="009B0394">
        <w:rPr>
          <w:rFonts w:ascii="Arial" w:hAnsi="Arial" w:cs="Arial"/>
        </w:rPr>
        <w:t>Cllr</w:t>
      </w:r>
      <w:r w:rsidR="00CD1B95" w:rsidRPr="009B0394">
        <w:rPr>
          <w:rFonts w:ascii="Arial" w:hAnsi="Arial" w:cs="Arial"/>
        </w:rPr>
        <w:t xml:space="preserve"> Mrs B Waugh, Cllr K Gawler,</w:t>
      </w:r>
    </w:p>
    <w:p w14:paraId="1DB9C1ED" w14:textId="7A515AF0" w:rsidR="00E71F86" w:rsidRPr="009B0394" w:rsidRDefault="00E71F86" w:rsidP="00E71F86">
      <w:pPr>
        <w:spacing w:line="252" w:lineRule="auto"/>
        <w:ind w:left="2160"/>
        <w:rPr>
          <w:rFonts w:ascii="Arial" w:hAnsi="Arial" w:cs="Arial"/>
        </w:rPr>
      </w:pPr>
    </w:p>
    <w:p w14:paraId="1E1AB215" w14:textId="77777777" w:rsidR="00E71F86" w:rsidRPr="009B0394" w:rsidRDefault="00E71F86" w:rsidP="00313497">
      <w:pPr>
        <w:spacing w:line="252" w:lineRule="auto"/>
        <w:rPr>
          <w:rFonts w:ascii="Arial" w:hAnsi="Arial" w:cs="Arial"/>
        </w:rPr>
      </w:pPr>
    </w:p>
    <w:p w14:paraId="4FDA3733" w14:textId="7F6F57A6" w:rsidR="00BA452A" w:rsidRPr="009B0394" w:rsidRDefault="00EA7695" w:rsidP="008F5DBE">
      <w:pPr>
        <w:pStyle w:val="Subtitle"/>
        <w:jc w:val="left"/>
        <w:rPr>
          <w:rFonts w:ascii="Arial" w:hAnsi="Arial" w:cs="Arial"/>
          <w:b w:val="0"/>
          <w:bCs w:val="0"/>
          <w:sz w:val="24"/>
        </w:rPr>
      </w:pPr>
      <w:r w:rsidRPr="009B0394">
        <w:rPr>
          <w:rFonts w:ascii="Arial" w:hAnsi="Arial" w:cs="Arial"/>
          <w:sz w:val="24"/>
        </w:rPr>
        <w:t>In attendance:</w:t>
      </w:r>
      <w:r w:rsidRPr="009B0394">
        <w:rPr>
          <w:rFonts w:ascii="Arial" w:hAnsi="Arial" w:cs="Arial"/>
          <w:b w:val="0"/>
          <w:bCs w:val="0"/>
          <w:sz w:val="24"/>
        </w:rPr>
        <w:tab/>
      </w:r>
      <w:r w:rsidRPr="009B0394">
        <w:rPr>
          <w:rFonts w:ascii="Arial" w:hAnsi="Arial" w:cs="Arial"/>
          <w:b w:val="0"/>
          <w:bCs w:val="0"/>
          <w:sz w:val="24"/>
        </w:rPr>
        <w:tab/>
        <w:t>Mr Jonathan Ross, Clerk to the Council</w:t>
      </w:r>
    </w:p>
    <w:p w14:paraId="6D827D27" w14:textId="534A1B56" w:rsidR="00EA7695" w:rsidRPr="009B0394" w:rsidRDefault="00EA7695" w:rsidP="008F5DBE">
      <w:pPr>
        <w:pStyle w:val="Subtitle"/>
        <w:jc w:val="left"/>
        <w:rPr>
          <w:rFonts w:ascii="Arial" w:hAnsi="Arial" w:cs="Arial"/>
          <w:b w:val="0"/>
          <w:bCs w:val="0"/>
          <w:sz w:val="24"/>
        </w:rPr>
      </w:pPr>
    </w:p>
    <w:p w14:paraId="1FC5F21F" w14:textId="2791A4E1" w:rsidR="00983985" w:rsidRPr="009B0394" w:rsidRDefault="0097055B" w:rsidP="00757966">
      <w:pPr>
        <w:pStyle w:val="Subtitle"/>
        <w:jc w:val="left"/>
        <w:rPr>
          <w:rFonts w:ascii="Arial" w:eastAsia="Medieval" w:hAnsi="Arial" w:cs="Arial"/>
          <w:sz w:val="24"/>
        </w:rPr>
      </w:pPr>
      <w:r w:rsidRPr="009B0394">
        <w:rPr>
          <w:rFonts w:ascii="Arial" w:hAnsi="Arial" w:cs="Arial"/>
          <w:sz w:val="24"/>
        </w:rPr>
        <w:t>Public speaking:</w:t>
      </w:r>
      <w:r w:rsidR="00401E28" w:rsidRPr="009B0394">
        <w:rPr>
          <w:rFonts w:ascii="Arial" w:hAnsi="Arial" w:cs="Arial"/>
          <w:sz w:val="24"/>
        </w:rPr>
        <w:tab/>
      </w:r>
      <w:r w:rsidR="00A80653" w:rsidRPr="009B0394">
        <w:rPr>
          <w:rFonts w:ascii="Arial" w:hAnsi="Arial" w:cs="Arial"/>
          <w:b w:val="0"/>
          <w:bCs w:val="0"/>
          <w:sz w:val="24"/>
        </w:rPr>
        <w:t>The agent</w:t>
      </w:r>
      <w:r w:rsidR="00A80653" w:rsidRPr="009B0394">
        <w:rPr>
          <w:rFonts w:ascii="Arial" w:hAnsi="Arial" w:cs="Arial"/>
          <w:sz w:val="24"/>
        </w:rPr>
        <w:t xml:space="preserve"> </w:t>
      </w:r>
      <w:r w:rsidR="00727BCF" w:rsidRPr="009B0394">
        <w:rPr>
          <w:rFonts w:ascii="Arial" w:hAnsi="Arial" w:cs="Arial"/>
          <w:b w:val="0"/>
          <w:bCs w:val="0"/>
          <w:sz w:val="24"/>
        </w:rPr>
        <w:t xml:space="preserve">for 61 Wayside Road </w:t>
      </w:r>
      <w:r w:rsidR="004A608C" w:rsidRPr="009B0394">
        <w:rPr>
          <w:rFonts w:ascii="Arial" w:hAnsi="Arial" w:cs="Arial"/>
          <w:b w:val="0"/>
          <w:bCs w:val="0"/>
          <w:sz w:val="24"/>
        </w:rPr>
        <w:t>briefed committee</w:t>
      </w:r>
      <w:r w:rsidR="004A608C" w:rsidRPr="009B0394">
        <w:rPr>
          <w:rFonts w:ascii="Arial" w:hAnsi="Arial" w:cs="Arial"/>
          <w:sz w:val="24"/>
        </w:rPr>
        <w:t xml:space="preserve"> </w:t>
      </w:r>
      <w:r w:rsidR="00310675" w:rsidRPr="009B0394">
        <w:rPr>
          <w:rFonts w:ascii="Arial" w:hAnsi="Arial" w:cs="Arial"/>
          <w:b w:val="0"/>
          <w:bCs w:val="0"/>
          <w:sz w:val="24"/>
        </w:rPr>
        <w:t>on the merits of the application.</w:t>
      </w:r>
      <w:r w:rsidR="00983985" w:rsidRPr="009B0394">
        <w:rPr>
          <w:rFonts w:ascii="Arial" w:eastAsia="Medieval" w:hAnsi="Arial" w:cs="Arial"/>
          <w:sz w:val="24"/>
        </w:rPr>
        <w:t xml:space="preserve"> </w:t>
      </w:r>
    </w:p>
    <w:p w14:paraId="0FE37F79" w14:textId="73F1204B" w:rsidR="0097055B" w:rsidRPr="009B0394" w:rsidRDefault="0098263B" w:rsidP="00C84EAF">
      <w:pPr>
        <w:rPr>
          <w:rFonts w:ascii="Arial" w:hAnsi="Arial" w:cs="Arial"/>
          <w:b/>
          <w:bCs/>
        </w:rPr>
      </w:pPr>
      <w:r w:rsidRPr="009B0394">
        <w:rPr>
          <w:rFonts w:ascii="Arial" w:eastAsia="Medieval" w:hAnsi="Arial" w:cs="Arial"/>
        </w:rPr>
        <w:t xml:space="preserve"> </w:t>
      </w:r>
    </w:p>
    <w:p w14:paraId="386A6AD5" w14:textId="54B22A6B" w:rsidR="0097055B" w:rsidRPr="009B0394" w:rsidRDefault="00221CD5" w:rsidP="00873A2D">
      <w:pPr>
        <w:pStyle w:val="Subtitle"/>
        <w:spacing w:before="240"/>
        <w:jc w:val="left"/>
        <w:rPr>
          <w:rFonts w:ascii="Arial" w:hAnsi="Arial" w:cs="Arial"/>
          <w:sz w:val="24"/>
        </w:rPr>
      </w:pPr>
      <w:r w:rsidRPr="009B0394">
        <w:rPr>
          <w:rFonts w:ascii="Arial" w:hAnsi="Arial" w:cs="Arial"/>
          <w:sz w:val="24"/>
        </w:rPr>
        <w:t>119</w:t>
      </w:r>
      <w:r w:rsidR="00873A2D" w:rsidRPr="009B0394">
        <w:rPr>
          <w:rFonts w:ascii="Arial" w:hAnsi="Arial" w:cs="Arial"/>
          <w:sz w:val="24"/>
        </w:rPr>
        <w:t>.</w:t>
      </w:r>
      <w:r w:rsidR="00873A2D" w:rsidRPr="009B0394">
        <w:rPr>
          <w:rFonts w:ascii="Arial" w:hAnsi="Arial" w:cs="Arial"/>
          <w:sz w:val="24"/>
        </w:rPr>
        <w:tab/>
      </w:r>
      <w:r w:rsidR="000C1A9E" w:rsidRPr="009B0394">
        <w:rPr>
          <w:rFonts w:ascii="Arial" w:hAnsi="Arial" w:cs="Arial"/>
          <w:sz w:val="24"/>
        </w:rPr>
        <w:t>D</w:t>
      </w:r>
      <w:r w:rsidR="00B2322F" w:rsidRPr="009B0394">
        <w:rPr>
          <w:rFonts w:ascii="Arial" w:hAnsi="Arial" w:cs="Arial"/>
          <w:sz w:val="24"/>
        </w:rPr>
        <w:t xml:space="preserve">eclarations of </w:t>
      </w:r>
      <w:r w:rsidR="00B40E35" w:rsidRPr="009B0394">
        <w:rPr>
          <w:rFonts w:ascii="Arial" w:hAnsi="Arial" w:cs="Arial"/>
          <w:sz w:val="24"/>
        </w:rPr>
        <w:t>Pecuniary Interest:</w:t>
      </w:r>
      <w:r w:rsidR="000F04FF" w:rsidRPr="009B0394">
        <w:rPr>
          <w:rFonts w:ascii="Arial" w:hAnsi="Arial" w:cs="Arial"/>
          <w:sz w:val="24"/>
        </w:rPr>
        <w:t xml:space="preserve"> None</w:t>
      </w:r>
    </w:p>
    <w:p w14:paraId="5332F120" w14:textId="78568A8E" w:rsidR="00E33BEA" w:rsidRPr="009B0394" w:rsidRDefault="00221CD5" w:rsidP="00562D00">
      <w:pPr>
        <w:pStyle w:val="Subtitle"/>
        <w:spacing w:before="240"/>
        <w:ind w:left="720" w:hanging="720"/>
        <w:jc w:val="left"/>
        <w:rPr>
          <w:rFonts w:ascii="Arial" w:hAnsi="Arial" w:cs="Arial"/>
          <w:sz w:val="24"/>
        </w:rPr>
      </w:pPr>
      <w:r w:rsidRPr="009B0394">
        <w:rPr>
          <w:rFonts w:ascii="Arial" w:hAnsi="Arial" w:cs="Arial"/>
          <w:sz w:val="24"/>
        </w:rPr>
        <w:t>120</w:t>
      </w:r>
      <w:r w:rsidR="00E33BEA" w:rsidRPr="009B0394">
        <w:rPr>
          <w:rFonts w:ascii="Arial" w:hAnsi="Arial" w:cs="Arial"/>
          <w:sz w:val="24"/>
        </w:rPr>
        <w:t>.</w:t>
      </w:r>
      <w:r w:rsidR="00E33BEA" w:rsidRPr="009B0394">
        <w:rPr>
          <w:rFonts w:ascii="Arial" w:hAnsi="Arial" w:cs="Arial"/>
          <w:sz w:val="24"/>
        </w:rPr>
        <w:tab/>
        <w:t>Apologies for Absence:</w:t>
      </w:r>
      <w:r w:rsidR="00E50281" w:rsidRPr="009B0394">
        <w:rPr>
          <w:rFonts w:ascii="Arial" w:hAnsi="Arial" w:cs="Arial"/>
          <w:sz w:val="24"/>
        </w:rPr>
        <w:t xml:space="preserve"> </w:t>
      </w:r>
      <w:r w:rsidR="00A07749" w:rsidRPr="009B0394">
        <w:rPr>
          <w:rFonts w:ascii="Arial" w:hAnsi="Arial" w:cs="Arial"/>
          <w:b w:val="0"/>
          <w:bCs w:val="0"/>
          <w:sz w:val="24"/>
        </w:rPr>
        <w:t>Cllr R Bryan</w:t>
      </w:r>
      <w:r w:rsidRPr="009B0394">
        <w:rPr>
          <w:rFonts w:ascii="Arial" w:hAnsi="Arial" w:cs="Arial"/>
          <w:b w:val="0"/>
          <w:bCs w:val="0"/>
          <w:sz w:val="24"/>
        </w:rPr>
        <w:t>,</w:t>
      </w:r>
      <w:r w:rsidR="00CD1B95" w:rsidRPr="009B0394">
        <w:rPr>
          <w:rFonts w:ascii="Arial" w:hAnsi="Arial" w:cs="Arial"/>
          <w:sz w:val="24"/>
        </w:rPr>
        <w:t xml:space="preserve"> </w:t>
      </w:r>
      <w:r w:rsidR="00CD1B95" w:rsidRPr="009B0394">
        <w:rPr>
          <w:rFonts w:ascii="Arial" w:hAnsi="Arial" w:cs="Arial"/>
          <w:b w:val="0"/>
          <w:bCs w:val="0"/>
          <w:sz w:val="24"/>
        </w:rPr>
        <w:t>Cllr Mrs S Marshall</w:t>
      </w:r>
    </w:p>
    <w:p w14:paraId="5B140268" w14:textId="51EE9A74" w:rsidR="00171670" w:rsidRPr="009B0394" w:rsidRDefault="00221CD5" w:rsidP="00171670">
      <w:pPr>
        <w:pStyle w:val="Subtitle"/>
        <w:spacing w:before="120"/>
        <w:ind w:left="720" w:hanging="720"/>
        <w:jc w:val="left"/>
        <w:rPr>
          <w:rFonts w:ascii="Arial" w:hAnsi="Arial" w:cs="Arial"/>
          <w:b w:val="0"/>
          <w:bCs w:val="0"/>
          <w:sz w:val="24"/>
        </w:rPr>
      </w:pPr>
      <w:r w:rsidRPr="009B0394">
        <w:rPr>
          <w:rFonts w:ascii="Arial" w:hAnsi="Arial" w:cs="Arial"/>
          <w:sz w:val="24"/>
        </w:rPr>
        <w:t>121</w:t>
      </w:r>
      <w:r w:rsidR="003C7D6F" w:rsidRPr="009B0394">
        <w:rPr>
          <w:rFonts w:ascii="Arial" w:hAnsi="Arial" w:cs="Arial"/>
          <w:sz w:val="24"/>
        </w:rPr>
        <w:t>.</w:t>
      </w:r>
      <w:r w:rsidR="00717357" w:rsidRPr="009B0394">
        <w:rPr>
          <w:rFonts w:ascii="Arial" w:hAnsi="Arial" w:cs="Arial"/>
          <w:sz w:val="24"/>
        </w:rPr>
        <w:tab/>
      </w:r>
      <w:r w:rsidR="003C7D6F" w:rsidRPr="009B0394">
        <w:rPr>
          <w:rFonts w:ascii="Arial" w:hAnsi="Arial" w:cs="Arial"/>
          <w:sz w:val="24"/>
        </w:rPr>
        <w:t>Minutes</w:t>
      </w:r>
      <w:r w:rsidR="00717357" w:rsidRPr="009B0394">
        <w:rPr>
          <w:rFonts w:ascii="Arial" w:hAnsi="Arial" w:cs="Arial"/>
          <w:sz w:val="24"/>
        </w:rPr>
        <w:t xml:space="preserve">: </w:t>
      </w:r>
      <w:r w:rsidR="00ED213A" w:rsidRPr="009B0394">
        <w:rPr>
          <w:rFonts w:ascii="Arial" w:hAnsi="Arial" w:cs="Arial"/>
          <w:b w:val="0"/>
          <w:bCs w:val="0"/>
          <w:sz w:val="24"/>
        </w:rPr>
        <w:t xml:space="preserve">To confirm the minutes of the meeting held </w:t>
      </w:r>
      <w:r w:rsidR="006852F7" w:rsidRPr="009B0394">
        <w:rPr>
          <w:rFonts w:ascii="Arial" w:hAnsi="Arial" w:cs="Arial"/>
          <w:b w:val="0"/>
          <w:bCs w:val="0"/>
          <w:sz w:val="24"/>
        </w:rPr>
        <w:t>13</w:t>
      </w:r>
      <w:r w:rsidR="006852F7" w:rsidRPr="009B0394">
        <w:rPr>
          <w:rFonts w:ascii="Arial" w:hAnsi="Arial" w:cs="Arial"/>
          <w:b w:val="0"/>
          <w:bCs w:val="0"/>
          <w:sz w:val="24"/>
          <w:vertAlign w:val="superscript"/>
        </w:rPr>
        <w:t>th</w:t>
      </w:r>
      <w:r w:rsidR="006852F7" w:rsidRPr="009B0394">
        <w:rPr>
          <w:rFonts w:ascii="Arial" w:hAnsi="Arial" w:cs="Arial"/>
          <w:b w:val="0"/>
          <w:bCs w:val="0"/>
          <w:sz w:val="24"/>
        </w:rPr>
        <w:t xml:space="preserve"> August</w:t>
      </w:r>
      <w:r w:rsidR="00ED213A" w:rsidRPr="009B0394">
        <w:rPr>
          <w:rFonts w:ascii="Arial" w:hAnsi="Arial" w:cs="Arial"/>
          <w:b w:val="0"/>
          <w:bCs w:val="0"/>
          <w:sz w:val="24"/>
        </w:rPr>
        <w:t xml:space="preserve"> 2020.</w:t>
      </w:r>
      <w:r w:rsidR="001F7957" w:rsidRPr="009B0394">
        <w:rPr>
          <w:rFonts w:ascii="Arial" w:hAnsi="Arial" w:cs="Arial"/>
          <w:b w:val="0"/>
          <w:bCs w:val="0"/>
          <w:sz w:val="24"/>
        </w:rPr>
        <w:t xml:space="preserve"> Proposed </w:t>
      </w:r>
      <w:r w:rsidR="0068348F" w:rsidRPr="009B0394">
        <w:rPr>
          <w:rFonts w:ascii="Arial" w:hAnsi="Arial" w:cs="Arial"/>
          <w:b w:val="0"/>
          <w:bCs w:val="0"/>
          <w:sz w:val="24"/>
        </w:rPr>
        <w:t>by Cllr</w:t>
      </w:r>
      <w:r w:rsidR="00263D8B" w:rsidRPr="009B0394">
        <w:rPr>
          <w:rFonts w:ascii="Arial" w:hAnsi="Arial" w:cs="Arial"/>
          <w:b w:val="0"/>
          <w:bCs w:val="0"/>
          <w:sz w:val="24"/>
        </w:rPr>
        <w:t xml:space="preserve"> A Davies, </w:t>
      </w:r>
      <w:r w:rsidR="00784411" w:rsidRPr="009B0394">
        <w:rPr>
          <w:rFonts w:ascii="Arial" w:hAnsi="Arial" w:cs="Arial"/>
          <w:b w:val="0"/>
          <w:bCs w:val="0"/>
          <w:sz w:val="24"/>
        </w:rPr>
        <w:t>seconded</w:t>
      </w:r>
      <w:r w:rsidR="007166F6" w:rsidRPr="009B0394">
        <w:rPr>
          <w:rFonts w:ascii="Arial" w:hAnsi="Arial" w:cs="Arial"/>
          <w:b w:val="0"/>
          <w:bCs w:val="0"/>
          <w:sz w:val="24"/>
        </w:rPr>
        <w:t xml:space="preserve"> by Cllr JW Parker, </w:t>
      </w:r>
      <w:r w:rsidR="00263D8B" w:rsidRPr="009B0394">
        <w:rPr>
          <w:rFonts w:ascii="Arial" w:hAnsi="Arial" w:cs="Arial"/>
          <w:b w:val="0"/>
          <w:bCs w:val="0"/>
          <w:sz w:val="24"/>
        </w:rPr>
        <w:t>carried unanimous</w:t>
      </w:r>
      <w:r w:rsidR="007166F6" w:rsidRPr="009B0394">
        <w:rPr>
          <w:rFonts w:ascii="Arial" w:hAnsi="Arial" w:cs="Arial"/>
          <w:b w:val="0"/>
          <w:bCs w:val="0"/>
          <w:sz w:val="24"/>
        </w:rPr>
        <w:t>.</w:t>
      </w:r>
    </w:p>
    <w:p w14:paraId="2F585D66" w14:textId="56E9F4B4" w:rsidR="0068348F" w:rsidRPr="009B0394" w:rsidRDefault="00F83A75" w:rsidP="00171670">
      <w:pPr>
        <w:pStyle w:val="Subtitle"/>
        <w:spacing w:before="120"/>
        <w:ind w:left="720"/>
        <w:jc w:val="left"/>
        <w:rPr>
          <w:rFonts w:ascii="Arial" w:hAnsi="Arial" w:cs="Arial"/>
          <w:b w:val="0"/>
          <w:bCs w:val="0"/>
          <w:sz w:val="24"/>
        </w:rPr>
      </w:pPr>
      <w:r w:rsidRPr="009B0394">
        <w:rPr>
          <w:rFonts w:ascii="Arial" w:hAnsi="Arial" w:cs="Arial"/>
          <w:sz w:val="24"/>
        </w:rPr>
        <w:t>Resolved:</w:t>
      </w:r>
      <w:r w:rsidRPr="009B0394">
        <w:rPr>
          <w:rFonts w:ascii="Arial" w:hAnsi="Arial" w:cs="Arial"/>
          <w:b w:val="0"/>
          <w:bCs w:val="0"/>
          <w:sz w:val="24"/>
        </w:rPr>
        <w:t xml:space="preserve"> </w:t>
      </w:r>
      <w:r w:rsidRPr="009B0394">
        <w:rPr>
          <w:rFonts w:ascii="Arial" w:hAnsi="Arial" w:cs="Arial"/>
          <w:sz w:val="24"/>
        </w:rPr>
        <w:t xml:space="preserve">To accept the minutes of the meeting held </w:t>
      </w:r>
      <w:r w:rsidR="00F30E56" w:rsidRPr="009B0394">
        <w:rPr>
          <w:rFonts w:ascii="Arial" w:hAnsi="Arial" w:cs="Arial"/>
          <w:sz w:val="24"/>
        </w:rPr>
        <w:t xml:space="preserve">on </w:t>
      </w:r>
      <w:r w:rsidR="007166F6" w:rsidRPr="009B0394">
        <w:rPr>
          <w:rFonts w:ascii="Arial" w:hAnsi="Arial" w:cs="Arial"/>
          <w:sz w:val="24"/>
        </w:rPr>
        <w:t>13</w:t>
      </w:r>
      <w:r w:rsidR="007166F6" w:rsidRPr="009B0394">
        <w:rPr>
          <w:rFonts w:ascii="Arial" w:hAnsi="Arial" w:cs="Arial"/>
          <w:sz w:val="24"/>
          <w:vertAlign w:val="superscript"/>
        </w:rPr>
        <w:t>th</w:t>
      </w:r>
      <w:r w:rsidR="007166F6" w:rsidRPr="009B0394">
        <w:rPr>
          <w:rFonts w:ascii="Arial" w:hAnsi="Arial" w:cs="Arial"/>
          <w:sz w:val="24"/>
        </w:rPr>
        <w:t xml:space="preserve"> August</w:t>
      </w:r>
      <w:r w:rsidR="00F30E56" w:rsidRPr="009B0394">
        <w:rPr>
          <w:rFonts w:ascii="Arial" w:hAnsi="Arial" w:cs="Arial"/>
          <w:sz w:val="24"/>
        </w:rPr>
        <w:t xml:space="preserve"> 2020</w:t>
      </w:r>
      <w:r w:rsidR="005B48F6">
        <w:rPr>
          <w:rFonts w:ascii="Arial" w:hAnsi="Arial" w:cs="Arial"/>
          <w:sz w:val="24"/>
        </w:rPr>
        <w:t>.</w:t>
      </w:r>
    </w:p>
    <w:p w14:paraId="636CF004" w14:textId="792BC3CA" w:rsidR="00192BAE" w:rsidRPr="009B0394" w:rsidRDefault="009B0394" w:rsidP="00562D00">
      <w:pPr>
        <w:pStyle w:val="Subtitle"/>
        <w:spacing w:before="240"/>
        <w:ind w:left="720" w:hanging="720"/>
        <w:jc w:val="left"/>
        <w:rPr>
          <w:rFonts w:ascii="Arial" w:hAnsi="Arial" w:cs="Arial"/>
          <w:b w:val="0"/>
          <w:bCs w:val="0"/>
          <w:sz w:val="24"/>
        </w:rPr>
      </w:pPr>
      <w:r w:rsidRPr="009B0394">
        <w:rPr>
          <w:rFonts w:ascii="Arial" w:hAnsi="Arial" w:cs="Arial"/>
          <w:sz w:val="24"/>
        </w:rPr>
        <w:t>12</w:t>
      </w:r>
      <w:r w:rsidR="003C118D">
        <w:rPr>
          <w:rFonts w:ascii="Arial" w:hAnsi="Arial" w:cs="Arial"/>
          <w:sz w:val="24"/>
        </w:rPr>
        <w:t>2</w:t>
      </w:r>
      <w:r w:rsidR="00192BAE" w:rsidRPr="009B0394">
        <w:rPr>
          <w:rFonts w:ascii="Arial" w:hAnsi="Arial" w:cs="Arial"/>
          <w:sz w:val="24"/>
        </w:rPr>
        <w:t>.</w:t>
      </w:r>
      <w:r w:rsidR="00192BAE" w:rsidRPr="009B0394">
        <w:rPr>
          <w:rFonts w:ascii="Arial" w:hAnsi="Arial" w:cs="Arial"/>
          <w:sz w:val="24"/>
        </w:rPr>
        <w:tab/>
        <w:t xml:space="preserve">Matters arising </w:t>
      </w:r>
      <w:r w:rsidR="0094611B" w:rsidRPr="009B0394">
        <w:rPr>
          <w:rFonts w:ascii="Arial" w:hAnsi="Arial" w:cs="Arial"/>
          <w:sz w:val="24"/>
        </w:rPr>
        <w:t>from</w:t>
      </w:r>
      <w:r w:rsidR="00192BAE" w:rsidRPr="009B0394">
        <w:rPr>
          <w:rFonts w:ascii="Arial" w:hAnsi="Arial" w:cs="Arial"/>
          <w:sz w:val="24"/>
        </w:rPr>
        <w:t xml:space="preserve"> the minutes:</w:t>
      </w:r>
      <w:r w:rsidR="0073018E" w:rsidRPr="009B0394">
        <w:rPr>
          <w:rFonts w:ascii="Arial" w:hAnsi="Arial" w:cs="Arial"/>
          <w:sz w:val="24"/>
        </w:rPr>
        <w:t xml:space="preserve"> </w:t>
      </w:r>
      <w:r w:rsidR="003E4015" w:rsidRPr="009B0394">
        <w:rPr>
          <w:rFonts w:ascii="Arial" w:hAnsi="Arial" w:cs="Arial"/>
          <w:b w:val="0"/>
          <w:bCs w:val="0"/>
          <w:sz w:val="24"/>
        </w:rPr>
        <w:t xml:space="preserve">The Government White Paper on </w:t>
      </w:r>
      <w:r w:rsidR="00877EEC" w:rsidRPr="009B0394">
        <w:rPr>
          <w:rFonts w:ascii="Arial" w:hAnsi="Arial" w:cs="Arial"/>
          <w:b w:val="0"/>
          <w:bCs w:val="0"/>
          <w:sz w:val="24"/>
        </w:rPr>
        <w:t xml:space="preserve">the </w:t>
      </w:r>
      <w:r w:rsidR="003E4015" w:rsidRPr="009B0394">
        <w:rPr>
          <w:rFonts w:ascii="Arial" w:hAnsi="Arial" w:cs="Arial"/>
          <w:b w:val="0"/>
          <w:bCs w:val="0"/>
          <w:sz w:val="24"/>
        </w:rPr>
        <w:t xml:space="preserve">proposed </w:t>
      </w:r>
      <w:r w:rsidR="00356607" w:rsidRPr="009B0394">
        <w:rPr>
          <w:rFonts w:ascii="Arial" w:hAnsi="Arial" w:cs="Arial"/>
          <w:b w:val="0"/>
          <w:bCs w:val="0"/>
          <w:sz w:val="24"/>
        </w:rPr>
        <w:t>changes to planning legislation was to be discussed</w:t>
      </w:r>
      <w:r w:rsidR="002B02D8" w:rsidRPr="009B0394">
        <w:rPr>
          <w:rFonts w:ascii="Arial" w:hAnsi="Arial" w:cs="Arial"/>
          <w:b w:val="0"/>
          <w:bCs w:val="0"/>
          <w:sz w:val="24"/>
        </w:rPr>
        <w:t xml:space="preserve"> at this meeting</w:t>
      </w:r>
      <w:r w:rsidR="00356607" w:rsidRPr="009B0394">
        <w:rPr>
          <w:rFonts w:ascii="Arial" w:hAnsi="Arial" w:cs="Arial"/>
          <w:b w:val="0"/>
          <w:bCs w:val="0"/>
          <w:sz w:val="24"/>
        </w:rPr>
        <w:t xml:space="preserve">. </w:t>
      </w:r>
      <w:r w:rsidR="00877EEC" w:rsidRPr="009B0394">
        <w:rPr>
          <w:rFonts w:ascii="Arial" w:hAnsi="Arial" w:cs="Arial"/>
          <w:b w:val="0"/>
          <w:bCs w:val="0"/>
          <w:sz w:val="24"/>
        </w:rPr>
        <w:t xml:space="preserve">That discussion has been postponed </w:t>
      </w:r>
      <w:r w:rsidR="00965A7E" w:rsidRPr="009B0394">
        <w:rPr>
          <w:rFonts w:ascii="Arial" w:hAnsi="Arial" w:cs="Arial"/>
          <w:b w:val="0"/>
          <w:bCs w:val="0"/>
          <w:sz w:val="24"/>
        </w:rPr>
        <w:t>until the next</w:t>
      </w:r>
      <w:r w:rsidR="00356607" w:rsidRPr="009B0394">
        <w:rPr>
          <w:rFonts w:ascii="Arial" w:hAnsi="Arial" w:cs="Arial"/>
          <w:b w:val="0"/>
          <w:bCs w:val="0"/>
          <w:sz w:val="24"/>
        </w:rPr>
        <w:t xml:space="preserve"> Planning Committee </w:t>
      </w:r>
      <w:r w:rsidR="00085A15" w:rsidRPr="009B0394">
        <w:rPr>
          <w:rFonts w:ascii="Arial" w:hAnsi="Arial" w:cs="Arial"/>
          <w:b w:val="0"/>
          <w:bCs w:val="0"/>
          <w:sz w:val="24"/>
        </w:rPr>
        <w:t>on 24</w:t>
      </w:r>
      <w:r w:rsidR="00085A15" w:rsidRPr="009B0394">
        <w:rPr>
          <w:rFonts w:ascii="Arial" w:hAnsi="Arial" w:cs="Arial"/>
          <w:b w:val="0"/>
          <w:bCs w:val="0"/>
          <w:sz w:val="24"/>
          <w:vertAlign w:val="superscript"/>
        </w:rPr>
        <w:t>th</w:t>
      </w:r>
      <w:r w:rsidR="00085A15" w:rsidRPr="009B0394">
        <w:rPr>
          <w:rFonts w:ascii="Arial" w:hAnsi="Arial" w:cs="Arial"/>
          <w:b w:val="0"/>
          <w:bCs w:val="0"/>
          <w:sz w:val="24"/>
        </w:rPr>
        <w:t xml:space="preserve"> September</w:t>
      </w:r>
      <w:r w:rsidR="00965A7E" w:rsidRPr="009B0394">
        <w:rPr>
          <w:rFonts w:ascii="Arial" w:hAnsi="Arial" w:cs="Arial"/>
          <w:b w:val="0"/>
          <w:bCs w:val="0"/>
          <w:sz w:val="24"/>
        </w:rPr>
        <w:t xml:space="preserve">, where it is anticipated an invited speaker will brief members </w:t>
      </w:r>
      <w:r w:rsidRPr="009B0394">
        <w:rPr>
          <w:rFonts w:ascii="Arial" w:hAnsi="Arial" w:cs="Arial"/>
          <w:b w:val="0"/>
          <w:bCs w:val="0"/>
          <w:sz w:val="24"/>
        </w:rPr>
        <w:t xml:space="preserve">on the </w:t>
      </w:r>
      <w:r w:rsidR="005B48F6">
        <w:rPr>
          <w:rFonts w:ascii="Arial" w:hAnsi="Arial" w:cs="Arial"/>
          <w:b w:val="0"/>
          <w:bCs w:val="0"/>
          <w:sz w:val="24"/>
        </w:rPr>
        <w:t xml:space="preserve">details and </w:t>
      </w:r>
      <w:r w:rsidRPr="009B0394">
        <w:rPr>
          <w:rFonts w:ascii="Arial" w:hAnsi="Arial" w:cs="Arial"/>
          <w:b w:val="0"/>
          <w:bCs w:val="0"/>
          <w:sz w:val="24"/>
        </w:rPr>
        <w:t>significance of the proposed changes.</w:t>
      </w:r>
      <w:r w:rsidR="00192BAE" w:rsidRPr="009B0394">
        <w:rPr>
          <w:rFonts w:ascii="Arial" w:hAnsi="Arial" w:cs="Arial"/>
          <w:b w:val="0"/>
          <w:bCs w:val="0"/>
          <w:sz w:val="24"/>
        </w:rPr>
        <w:tab/>
      </w:r>
    </w:p>
    <w:p w14:paraId="17FEA7A0" w14:textId="523C1CF7" w:rsidR="00192BAE" w:rsidRPr="009B0394" w:rsidRDefault="009A1E35" w:rsidP="00F76374">
      <w:pPr>
        <w:pStyle w:val="Subtitle"/>
        <w:spacing w:before="240"/>
        <w:ind w:left="720" w:hanging="720"/>
        <w:jc w:val="left"/>
        <w:rPr>
          <w:rFonts w:ascii="Arial" w:hAnsi="Arial" w:cs="Arial"/>
          <w:sz w:val="24"/>
        </w:rPr>
      </w:pPr>
      <w:r>
        <w:rPr>
          <w:rFonts w:ascii="Arial" w:hAnsi="Arial" w:cs="Arial"/>
          <w:sz w:val="24"/>
        </w:rPr>
        <w:t>12</w:t>
      </w:r>
      <w:r w:rsidR="003C118D">
        <w:rPr>
          <w:rFonts w:ascii="Arial" w:hAnsi="Arial" w:cs="Arial"/>
          <w:sz w:val="24"/>
        </w:rPr>
        <w:t>3</w:t>
      </w:r>
      <w:r w:rsidR="00CD3A3B" w:rsidRPr="009B0394">
        <w:rPr>
          <w:rFonts w:ascii="Arial" w:hAnsi="Arial" w:cs="Arial"/>
          <w:sz w:val="24"/>
        </w:rPr>
        <w:t>.</w:t>
      </w:r>
      <w:r w:rsidR="00CD3A3B" w:rsidRPr="009B0394">
        <w:rPr>
          <w:rFonts w:ascii="Arial" w:hAnsi="Arial" w:cs="Arial"/>
          <w:sz w:val="24"/>
        </w:rPr>
        <w:tab/>
        <w:t>Correspondence, for information only:</w:t>
      </w:r>
      <w:r w:rsidR="00F76374" w:rsidRPr="009B0394">
        <w:rPr>
          <w:rFonts w:ascii="Arial" w:hAnsi="Arial" w:cs="Arial"/>
          <w:sz w:val="24"/>
        </w:rPr>
        <w:t xml:space="preserve"> </w:t>
      </w:r>
      <w:r w:rsidR="00921623" w:rsidRPr="009B0394">
        <w:rPr>
          <w:rFonts w:ascii="Arial" w:hAnsi="Arial" w:cs="Arial"/>
          <w:b w:val="0"/>
          <w:bCs w:val="0"/>
          <w:sz w:val="24"/>
        </w:rPr>
        <w:t>None</w:t>
      </w:r>
    </w:p>
    <w:p w14:paraId="3B32E50C" w14:textId="2DBEFF04" w:rsidR="00CD3A3B" w:rsidRPr="009B0394" w:rsidRDefault="00921623" w:rsidP="00171670">
      <w:pPr>
        <w:pStyle w:val="Subtitle"/>
        <w:spacing w:before="240"/>
        <w:jc w:val="left"/>
        <w:rPr>
          <w:rFonts w:ascii="Arial" w:hAnsi="Arial" w:cs="Arial"/>
          <w:b w:val="0"/>
          <w:bCs w:val="0"/>
          <w:sz w:val="24"/>
        </w:rPr>
      </w:pPr>
      <w:r w:rsidRPr="009B0394">
        <w:rPr>
          <w:rFonts w:ascii="Arial" w:hAnsi="Arial" w:cs="Arial"/>
          <w:sz w:val="24"/>
        </w:rPr>
        <w:t>1</w:t>
      </w:r>
      <w:r w:rsidR="009A1E35">
        <w:rPr>
          <w:rFonts w:ascii="Arial" w:hAnsi="Arial" w:cs="Arial"/>
          <w:sz w:val="24"/>
        </w:rPr>
        <w:t>2</w:t>
      </w:r>
      <w:r w:rsidR="00051194">
        <w:rPr>
          <w:rFonts w:ascii="Arial" w:hAnsi="Arial" w:cs="Arial"/>
          <w:sz w:val="24"/>
        </w:rPr>
        <w:t>4</w:t>
      </w:r>
      <w:r w:rsidR="00CD3A3B" w:rsidRPr="009B0394">
        <w:rPr>
          <w:rFonts w:ascii="Arial" w:hAnsi="Arial" w:cs="Arial"/>
          <w:sz w:val="24"/>
        </w:rPr>
        <w:t>.</w:t>
      </w:r>
      <w:r w:rsidR="00F21309" w:rsidRPr="009B0394">
        <w:rPr>
          <w:rFonts w:ascii="Arial" w:hAnsi="Arial" w:cs="Arial"/>
          <w:sz w:val="24"/>
        </w:rPr>
        <w:tab/>
        <w:t xml:space="preserve">Planning Decisions: </w:t>
      </w:r>
      <w:r w:rsidR="00C63284" w:rsidRPr="009B0394">
        <w:rPr>
          <w:rFonts w:ascii="Arial" w:hAnsi="Arial" w:cs="Arial"/>
          <w:b w:val="0"/>
          <w:bCs w:val="0"/>
          <w:sz w:val="24"/>
        </w:rPr>
        <w:t>L</w:t>
      </w:r>
      <w:r w:rsidR="001F7957" w:rsidRPr="009B0394">
        <w:rPr>
          <w:rFonts w:ascii="Arial" w:hAnsi="Arial" w:cs="Arial"/>
          <w:b w:val="0"/>
          <w:bCs w:val="0"/>
          <w:sz w:val="24"/>
        </w:rPr>
        <w:t>is</w:t>
      </w:r>
      <w:r w:rsidR="00FC6E0E" w:rsidRPr="009B0394">
        <w:rPr>
          <w:rFonts w:ascii="Arial" w:hAnsi="Arial" w:cs="Arial"/>
          <w:b w:val="0"/>
          <w:bCs w:val="0"/>
          <w:sz w:val="24"/>
        </w:rPr>
        <w:t>ts</w:t>
      </w:r>
      <w:r w:rsidR="001F7957" w:rsidRPr="009B0394">
        <w:rPr>
          <w:rFonts w:ascii="Arial" w:hAnsi="Arial" w:cs="Arial"/>
          <w:b w:val="0"/>
          <w:bCs w:val="0"/>
          <w:sz w:val="24"/>
        </w:rPr>
        <w:t xml:space="preserve"> emailed </w:t>
      </w:r>
    </w:p>
    <w:p w14:paraId="697741F2" w14:textId="1A0A06A8" w:rsidR="00FC6E0E" w:rsidRDefault="00FC6E0E" w:rsidP="00171670">
      <w:pPr>
        <w:pStyle w:val="Subtitle"/>
        <w:spacing w:before="240"/>
        <w:jc w:val="left"/>
        <w:rPr>
          <w:rFonts w:ascii="Arial" w:hAnsi="Arial" w:cs="Arial"/>
          <w:sz w:val="24"/>
        </w:rPr>
      </w:pPr>
      <w:r w:rsidRPr="009B0394">
        <w:rPr>
          <w:rFonts w:ascii="Arial" w:hAnsi="Arial" w:cs="Arial"/>
          <w:sz w:val="24"/>
        </w:rPr>
        <w:t>1</w:t>
      </w:r>
      <w:r w:rsidR="009A1E35">
        <w:rPr>
          <w:rFonts w:ascii="Arial" w:hAnsi="Arial" w:cs="Arial"/>
          <w:sz w:val="24"/>
        </w:rPr>
        <w:t>2</w:t>
      </w:r>
      <w:r w:rsidR="00051194">
        <w:rPr>
          <w:rFonts w:ascii="Arial" w:hAnsi="Arial" w:cs="Arial"/>
          <w:sz w:val="24"/>
        </w:rPr>
        <w:t>5</w:t>
      </w:r>
      <w:r w:rsidR="00EC2BF3" w:rsidRPr="009B0394">
        <w:rPr>
          <w:rFonts w:ascii="Arial" w:hAnsi="Arial" w:cs="Arial"/>
          <w:sz w:val="24"/>
        </w:rPr>
        <w:t>.</w:t>
      </w:r>
      <w:r w:rsidR="00EC2BF3" w:rsidRPr="009B0394">
        <w:rPr>
          <w:rFonts w:ascii="Arial" w:hAnsi="Arial" w:cs="Arial"/>
          <w:sz w:val="24"/>
        </w:rPr>
        <w:tab/>
      </w:r>
      <w:r w:rsidR="005A3F65" w:rsidRPr="009B0394">
        <w:rPr>
          <w:rFonts w:ascii="Arial" w:hAnsi="Arial" w:cs="Arial"/>
          <w:sz w:val="24"/>
        </w:rPr>
        <w:t>Planning Applications:</w:t>
      </w:r>
    </w:p>
    <w:p w14:paraId="51CD7B0E" w14:textId="77777777" w:rsidR="00FA06F2" w:rsidRPr="009B0394" w:rsidRDefault="00FA06F2" w:rsidP="00171670">
      <w:pPr>
        <w:pStyle w:val="Subtitle"/>
        <w:spacing w:before="240"/>
        <w:jc w:val="left"/>
        <w:rPr>
          <w:rFonts w:ascii="Arial" w:hAnsi="Arial" w:cs="Arial"/>
          <w:sz w:val="24"/>
        </w:rPr>
      </w:pPr>
    </w:p>
    <w:p w14:paraId="05759BEF" w14:textId="77777777" w:rsidR="00FA06F2" w:rsidRDefault="00FA06F2" w:rsidP="00FA06F2">
      <w:pPr>
        <w:rPr>
          <w:sz w:val="22"/>
          <w:szCs w:val="22"/>
        </w:rPr>
      </w:pPr>
    </w:p>
    <w:p w14:paraId="0BEBDA46" w14:textId="77777777" w:rsidR="00FA06F2" w:rsidRDefault="00FA06F2" w:rsidP="00FA06F2"/>
    <w:tbl>
      <w:tblPr>
        <w:tblW w:w="9634" w:type="dxa"/>
        <w:tblInd w:w="142" w:type="dxa"/>
        <w:tblCellMar>
          <w:left w:w="0" w:type="dxa"/>
          <w:right w:w="0" w:type="dxa"/>
        </w:tblCellMar>
        <w:tblLook w:val="04A0" w:firstRow="1" w:lastRow="0" w:firstColumn="1" w:lastColumn="0" w:noHBand="0" w:noVBand="1"/>
      </w:tblPr>
      <w:tblGrid>
        <w:gridCol w:w="2231"/>
        <w:gridCol w:w="2767"/>
        <w:gridCol w:w="4636"/>
      </w:tblGrid>
      <w:tr w:rsidR="00FA06F2" w:rsidRPr="0024338F" w14:paraId="6E73C89E" w14:textId="77777777" w:rsidTr="00FA06F2">
        <w:tc>
          <w:tcPr>
            <w:tcW w:w="20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21569D" w14:textId="77777777" w:rsidR="00FA06F2" w:rsidRPr="0024338F" w:rsidRDefault="00FA06F2">
            <w:pPr>
              <w:ind w:right="-933"/>
              <w:rPr>
                <w:rStyle w:val="Strong"/>
                <w:rFonts w:ascii="Arial" w:hAnsi="Arial" w:cs="Arial"/>
              </w:rPr>
            </w:pPr>
            <w:r w:rsidRPr="0024338F">
              <w:rPr>
                <w:rStyle w:val="Strong"/>
                <w:rFonts w:ascii="Arial" w:hAnsi="Arial" w:cs="Arial"/>
              </w:rPr>
              <w:t>App</w:t>
            </w:r>
          </w:p>
        </w:tc>
        <w:tc>
          <w:tcPr>
            <w:tcW w:w="28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04C52B" w14:textId="77777777" w:rsidR="00FA06F2" w:rsidRPr="0024338F" w:rsidRDefault="00FA06F2">
            <w:pPr>
              <w:ind w:right="-933"/>
              <w:rPr>
                <w:rStyle w:val="Strong"/>
                <w:rFonts w:ascii="Arial" w:hAnsi="Arial" w:cs="Arial"/>
              </w:rPr>
            </w:pPr>
            <w:r w:rsidRPr="0024338F">
              <w:rPr>
                <w:rStyle w:val="Strong"/>
                <w:rFonts w:ascii="Arial" w:hAnsi="Arial" w:cs="Arial"/>
              </w:rPr>
              <w:t>Address</w:t>
            </w:r>
          </w:p>
        </w:tc>
        <w:tc>
          <w:tcPr>
            <w:tcW w:w="47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0CA71C" w14:textId="77777777" w:rsidR="00FA06F2" w:rsidRPr="0024338F" w:rsidRDefault="00FA06F2">
            <w:pPr>
              <w:ind w:right="-933"/>
              <w:rPr>
                <w:rStyle w:val="Strong"/>
                <w:rFonts w:ascii="Arial" w:hAnsi="Arial" w:cs="Arial"/>
              </w:rPr>
            </w:pPr>
            <w:r w:rsidRPr="0024338F">
              <w:rPr>
                <w:rStyle w:val="Strong"/>
                <w:rFonts w:ascii="Arial" w:hAnsi="Arial" w:cs="Arial"/>
              </w:rPr>
              <w:t>Proposal</w:t>
            </w:r>
          </w:p>
        </w:tc>
      </w:tr>
      <w:tr w:rsidR="00FA06F2" w:rsidRPr="0024338F" w14:paraId="275EBBE4" w14:textId="77777777" w:rsidTr="00FA06F2">
        <w:tc>
          <w:tcPr>
            <w:tcW w:w="20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4415E" w14:textId="77777777" w:rsidR="00FA06F2" w:rsidRPr="0024338F" w:rsidRDefault="00FA06F2">
            <w:pPr>
              <w:ind w:right="-933"/>
              <w:rPr>
                <w:rFonts w:ascii="Arial" w:hAnsi="Arial" w:cs="Arial"/>
              </w:rPr>
            </w:pPr>
            <w:r w:rsidRPr="0024338F">
              <w:rPr>
                <w:rFonts w:ascii="Arial" w:hAnsi="Arial" w:cs="Arial"/>
              </w:rPr>
              <w:t>3/20/1165/FUL</w:t>
            </w:r>
          </w:p>
        </w:tc>
        <w:tc>
          <w:tcPr>
            <w:tcW w:w="2807" w:type="dxa"/>
            <w:tcBorders>
              <w:top w:val="nil"/>
              <w:left w:val="nil"/>
              <w:bottom w:val="single" w:sz="8" w:space="0" w:color="auto"/>
              <w:right w:val="single" w:sz="8" w:space="0" w:color="auto"/>
            </w:tcBorders>
            <w:tcMar>
              <w:top w:w="0" w:type="dxa"/>
              <w:left w:w="108" w:type="dxa"/>
              <w:bottom w:w="0" w:type="dxa"/>
              <w:right w:w="108" w:type="dxa"/>
            </w:tcMar>
            <w:hideMark/>
          </w:tcPr>
          <w:p w14:paraId="51ACA99C" w14:textId="77777777" w:rsidR="00FA06F2" w:rsidRPr="0024338F" w:rsidRDefault="00FA06F2">
            <w:pPr>
              <w:autoSpaceDE w:val="0"/>
              <w:autoSpaceDN w:val="0"/>
              <w:rPr>
                <w:rFonts w:ascii="Arial" w:hAnsi="Arial" w:cs="Arial"/>
              </w:rPr>
            </w:pPr>
            <w:r w:rsidRPr="0024338F">
              <w:rPr>
                <w:rFonts w:ascii="Arial" w:hAnsi="Arial" w:cs="Arial"/>
              </w:rPr>
              <w:t xml:space="preserve">61 WAYSIDE ROAD, ST </w:t>
            </w:r>
            <w:proofErr w:type="gramStart"/>
            <w:r w:rsidRPr="0024338F">
              <w:rPr>
                <w:rFonts w:ascii="Arial" w:hAnsi="Arial" w:cs="Arial"/>
              </w:rPr>
              <w:t>LEONARDS</w:t>
            </w:r>
            <w:proofErr w:type="gramEnd"/>
            <w:r w:rsidRPr="0024338F">
              <w:rPr>
                <w:rFonts w:ascii="Arial" w:hAnsi="Arial" w:cs="Arial"/>
              </w:rPr>
              <w:t xml:space="preserve"> AND ST IVES, BH24 2SJ</w:t>
            </w:r>
          </w:p>
        </w:tc>
        <w:tc>
          <w:tcPr>
            <w:tcW w:w="4730" w:type="dxa"/>
            <w:tcBorders>
              <w:top w:val="nil"/>
              <w:left w:val="nil"/>
              <w:bottom w:val="single" w:sz="8" w:space="0" w:color="auto"/>
              <w:right w:val="single" w:sz="8" w:space="0" w:color="auto"/>
            </w:tcBorders>
            <w:tcMar>
              <w:top w:w="0" w:type="dxa"/>
              <w:left w:w="108" w:type="dxa"/>
              <w:bottom w:w="0" w:type="dxa"/>
              <w:right w:w="108" w:type="dxa"/>
            </w:tcMar>
          </w:tcPr>
          <w:p w14:paraId="67F3A641" w14:textId="77777777" w:rsidR="00FA06F2" w:rsidRPr="0024338F" w:rsidRDefault="00FA06F2">
            <w:pPr>
              <w:rPr>
                <w:rFonts w:ascii="Arial" w:hAnsi="Arial" w:cs="Arial"/>
              </w:rPr>
            </w:pPr>
            <w:r w:rsidRPr="0024338F">
              <w:rPr>
                <w:rFonts w:ascii="Arial" w:hAnsi="Arial" w:cs="Arial"/>
              </w:rPr>
              <w:t>No objection provided the use of the new dwelling and garage building shall be as a single dwelling only and that the garage building shall solely be used as ancillary accommodation for the residential enjoyment of the main dwelling and not for any additional independent living accommodation. The Parish Council wish that a condition be imposed to that effect.</w:t>
            </w:r>
          </w:p>
          <w:p w14:paraId="093DEAA0" w14:textId="77777777" w:rsidR="00FA06F2" w:rsidRPr="0024338F" w:rsidRDefault="00FA06F2">
            <w:pPr>
              <w:ind w:right="175"/>
              <w:rPr>
                <w:rFonts w:ascii="Arial" w:hAnsi="Arial" w:cs="Arial"/>
              </w:rPr>
            </w:pPr>
          </w:p>
        </w:tc>
      </w:tr>
      <w:tr w:rsidR="00FA06F2" w:rsidRPr="0024338F" w14:paraId="4C9579CF" w14:textId="77777777" w:rsidTr="00FA06F2">
        <w:tc>
          <w:tcPr>
            <w:tcW w:w="20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5AE368" w14:textId="77777777" w:rsidR="00FA06F2" w:rsidRPr="0024338F" w:rsidRDefault="00FA06F2">
            <w:pPr>
              <w:ind w:right="-933"/>
              <w:rPr>
                <w:rStyle w:val="Strong"/>
                <w:rFonts w:ascii="Arial" w:hAnsi="Arial" w:cs="Arial"/>
                <w:b w:val="0"/>
                <w:bCs w:val="0"/>
              </w:rPr>
            </w:pPr>
            <w:r w:rsidRPr="0024338F">
              <w:rPr>
                <w:rFonts w:ascii="Arial" w:hAnsi="Arial" w:cs="Arial"/>
              </w:rPr>
              <w:lastRenderedPageBreak/>
              <w:t>3/20/1085/HOU</w:t>
            </w:r>
          </w:p>
        </w:tc>
        <w:tc>
          <w:tcPr>
            <w:tcW w:w="2807" w:type="dxa"/>
            <w:tcBorders>
              <w:top w:val="nil"/>
              <w:left w:val="nil"/>
              <w:bottom w:val="single" w:sz="8" w:space="0" w:color="auto"/>
              <w:right w:val="single" w:sz="8" w:space="0" w:color="auto"/>
            </w:tcBorders>
            <w:tcMar>
              <w:top w:w="0" w:type="dxa"/>
              <w:left w:w="108" w:type="dxa"/>
              <w:bottom w:w="0" w:type="dxa"/>
              <w:right w:w="108" w:type="dxa"/>
            </w:tcMar>
            <w:hideMark/>
          </w:tcPr>
          <w:p w14:paraId="51D2F4DB" w14:textId="77777777" w:rsidR="00FA06F2" w:rsidRPr="0024338F" w:rsidRDefault="00FA06F2">
            <w:pPr>
              <w:autoSpaceDE w:val="0"/>
              <w:autoSpaceDN w:val="0"/>
              <w:rPr>
                <w:rFonts w:ascii="Arial" w:hAnsi="Arial" w:cs="Arial"/>
                <w:color w:val="000000"/>
              </w:rPr>
            </w:pPr>
            <w:r w:rsidRPr="0024338F">
              <w:rPr>
                <w:rFonts w:ascii="Arial" w:hAnsi="Arial" w:cs="Arial"/>
              </w:rPr>
              <w:t>2 FOREST EDGE DRIVE, ST LEONARDS AND ST IVES, RINGWOOD, BH24 2ER</w:t>
            </w:r>
          </w:p>
        </w:tc>
        <w:tc>
          <w:tcPr>
            <w:tcW w:w="4730" w:type="dxa"/>
            <w:tcBorders>
              <w:top w:val="nil"/>
              <w:left w:val="nil"/>
              <w:bottom w:val="single" w:sz="8" w:space="0" w:color="auto"/>
              <w:right w:val="single" w:sz="8" w:space="0" w:color="auto"/>
            </w:tcBorders>
            <w:tcMar>
              <w:top w:w="0" w:type="dxa"/>
              <w:left w:w="108" w:type="dxa"/>
              <w:bottom w:w="0" w:type="dxa"/>
              <w:right w:w="108" w:type="dxa"/>
            </w:tcMar>
            <w:hideMark/>
          </w:tcPr>
          <w:p w14:paraId="25085AF0" w14:textId="77777777" w:rsidR="00FA06F2" w:rsidRPr="0024338F" w:rsidRDefault="00FA06F2">
            <w:pPr>
              <w:ind w:right="175"/>
              <w:rPr>
                <w:rFonts w:ascii="Arial" w:hAnsi="Arial" w:cs="Arial"/>
                <w:color w:val="000000"/>
              </w:rPr>
            </w:pPr>
            <w:r w:rsidRPr="0024338F">
              <w:rPr>
                <w:rFonts w:ascii="Arial" w:hAnsi="Arial" w:cs="Arial"/>
                <w:color w:val="000000"/>
              </w:rPr>
              <w:t>No objections</w:t>
            </w:r>
          </w:p>
        </w:tc>
      </w:tr>
      <w:tr w:rsidR="00FA06F2" w:rsidRPr="0024338F" w14:paraId="2B349E07" w14:textId="77777777" w:rsidTr="00FA06F2">
        <w:tc>
          <w:tcPr>
            <w:tcW w:w="20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6EE520" w14:textId="77777777" w:rsidR="00FA06F2" w:rsidRPr="0024338F" w:rsidRDefault="00FA06F2">
            <w:pPr>
              <w:ind w:right="-933"/>
              <w:rPr>
                <w:rStyle w:val="Strong"/>
                <w:rFonts w:ascii="Arial" w:hAnsi="Arial" w:cs="Arial"/>
                <w:b w:val="0"/>
                <w:bCs w:val="0"/>
              </w:rPr>
            </w:pPr>
            <w:r w:rsidRPr="0024338F">
              <w:rPr>
                <w:rFonts w:ascii="Arial" w:hAnsi="Arial" w:cs="Arial"/>
              </w:rPr>
              <w:t>3/20/1023/FUL</w:t>
            </w:r>
          </w:p>
        </w:tc>
        <w:tc>
          <w:tcPr>
            <w:tcW w:w="2807" w:type="dxa"/>
            <w:tcBorders>
              <w:top w:val="nil"/>
              <w:left w:val="nil"/>
              <w:bottom w:val="single" w:sz="8" w:space="0" w:color="auto"/>
              <w:right w:val="single" w:sz="8" w:space="0" w:color="auto"/>
            </w:tcBorders>
            <w:tcMar>
              <w:top w:w="0" w:type="dxa"/>
              <w:left w:w="108" w:type="dxa"/>
              <w:bottom w:w="0" w:type="dxa"/>
              <w:right w:w="108" w:type="dxa"/>
            </w:tcMar>
            <w:hideMark/>
          </w:tcPr>
          <w:p w14:paraId="4258B7D2" w14:textId="77777777" w:rsidR="00FA06F2" w:rsidRPr="0024338F" w:rsidRDefault="00FA06F2">
            <w:pPr>
              <w:autoSpaceDE w:val="0"/>
              <w:autoSpaceDN w:val="0"/>
              <w:rPr>
                <w:rFonts w:ascii="Arial" w:hAnsi="Arial" w:cs="Arial"/>
                <w:color w:val="000000"/>
              </w:rPr>
            </w:pPr>
            <w:r w:rsidRPr="0024338F">
              <w:rPr>
                <w:rFonts w:ascii="Arial" w:hAnsi="Arial" w:cs="Arial"/>
              </w:rPr>
              <w:t xml:space="preserve">6 </w:t>
            </w:r>
            <w:proofErr w:type="spellStart"/>
            <w:r w:rsidRPr="0024338F">
              <w:rPr>
                <w:rFonts w:ascii="Arial" w:hAnsi="Arial" w:cs="Arial"/>
              </w:rPr>
              <w:t>Hurn</w:t>
            </w:r>
            <w:proofErr w:type="spellEnd"/>
            <w:r w:rsidRPr="0024338F">
              <w:rPr>
                <w:rFonts w:ascii="Arial" w:hAnsi="Arial" w:cs="Arial"/>
              </w:rPr>
              <w:t xml:space="preserve"> Lane St Leonards And St Ives Ringwood BH24 2AQ</w:t>
            </w:r>
          </w:p>
        </w:tc>
        <w:tc>
          <w:tcPr>
            <w:tcW w:w="4730" w:type="dxa"/>
            <w:tcBorders>
              <w:top w:val="nil"/>
              <w:left w:val="nil"/>
              <w:bottom w:val="single" w:sz="8" w:space="0" w:color="auto"/>
              <w:right w:val="single" w:sz="8" w:space="0" w:color="auto"/>
            </w:tcBorders>
            <w:tcMar>
              <w:top w:w="0" w:type="dxa"/>
              <w:left w:w="108" w:type="dxa"/>
              <w:bottom w:w="0" w:type="dxa"/>
              <w:right w:w="108" w:type="dxa"/>
            </w:tcMar>
            <w:hideMark/>
          </w:tcPr>
          <w:p w14:paraId="6090B9CC" w14:textId="77777777" w:rsidR="00FA06F2" w:rsidRPr="0024338F" w:rsidRDefault="00FA06F2">
            <w:pPr>
              <w:ind w:right="175"/>
              <w:rPr>
                <w:rFonts w:ascii="Arial" w:hAnsi="Arial" w:cs="Arial"/>
                <w:color w:val="000000"/>
              </w:rPr>
            </w:pPr>
            <w:r w:rsidRPr="0024338F">
              <w:rPr>
                <w:rFonts w:ascii="Arial" w:hAnsi="Arial" w:cs="Arial"/>
                <w:color w:val="000000"/>
              </w:rPr>
              <w:t>No objections</w:t>
            </w:r>
          </w:p>
        </w:tc>
      </w:tr>
      <w:tr w:rsidR="00FA06F2" w:rsidRPr="0024338F" w14:paraId="706CAAB1" w14:textId="77777777" w:rsidTr="00FA06F2">
        <w:tc>
          <w:tcPr>
            <w:tcW w:w="20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F40FF" w14:textId="77777777" w:rsidR="00FA06F2" w:rsidRPr="0024338F" w:rsidRDefault="00FA06F2">
            <w:pPr>
              <w:ind w:right="-933"/>
              <w:rPr>
                <w:rStyle w:val="Strong"/>
                <w:rFonts w:ascii="Arial" w:hAnsi="Arial" w:cs="Arial"/>
                <w:b w:val="0"/>
                <w:bCs w:val="0"/>
              </w:rPr>
            </w:pPr>
            <w:r w:rsidRPr="0024338F">
              <w:rPr>
                <w:rFonts w:ascii="Arial" w:hAnsi="Arial" w:cs="Arial"/>
              </w:rPr>
              <w:t>3/20/0706/CONDR</w:t>
            </w:r>
          </w:p>
        </w:tc>
        <w:tc>
          <w:tcPr>
            <w:tcW w:w="2807" w:type="dxa"/>
            <w:tcBorders>
              <w:top w:val="nil"/>
              <w:left w:val="nil"/>
              <w:bottom w:val="single" w:sz="8" w:space="0" w:color="auto"/>
              <w:right w:val="single" w:sz="8" w:space="0" w:color="auto"/>
            </w:tcBorders>
            <w:tcMar>
              <w:top w:w="0" w:type="dxa"/>
              <w:left w:w="108" w:type="dxa"/>
              <w:bottom w:w="0" w:type="dxa"/>
              <w:right w:w="108" w:type="dxa"/>
            </w:tcMar>
            <w:hideMark/>
          </w:tcPr>
          <w:p w14:paraId="248D30EF" w14:textId="77777777" w:rsidR="00FA06F2" w:rsidRPr="0024338F" w:rsidRDefault="00FA06F2">
            <w:pPr>
              <w:autoSpaceDE w:val="0"/>
              <w:autoSpaceDN w:val="0"/>
              <w:rPr>
                <w:rFonts w:ascii="Arial" w:hAnsi="Arial" w:cs="Arial"/>
                <w:color w:val="000000"/>
              </w:rPr>
            </w:pPr>
            <w:r w:rsidRPr="0024338F">
              <w:rPr>
                <w:rFonts w:ascii="Arial" w:hAnsi="Arial" w:cs="Arial"/>
              </w:rPr>
              <w:t>11 Avon Castle Drive, Avon Castle, Ashley Heath, Ringwood, BH24 2BA</w:t>
            </w:r>
          </w:p>
        </w:tc>
        <w:tc>
          <w:tcPr>
            <w:tcW w:w="4730" w:type="dxa"/>
            <w:tcBorders>
              <w:top w:val="nil"/>
              <w:left w:val="nil"/>
              <w:bottom w:val="single" w:sz="8" w:space="0" w:color="auto"/>
              <w:right w:val="single" w:sz="8" w:space="0" w:color="auto"/>
            </w:tcBorders>
            <w:tcMar>
              <w:top w:w="0" w:type="dxa"/>
              <w:left w:w="108" w:type="dxa"/>
              <w:bottom w:w="0" w:type="dxa"/>
              <w:right w:w="108" w:type="dxa"/>
            </w:tcMar>
            <w:hideMark/>
          </w:tcPr>
          <w:p w14:paraId="579B0070" w14:textId="7B3BE22C" w:rsidR="00FA06F2" w:rsidRPr="0024338F" w:rsidRDefault="00FA06F2">
            <w:pPr>
              <w:ind w:right="175"/>
              <w:rPr>
                <w:rFonts w:ascii="Arial" w:hAnsi="Arial" w:cs="Arial"/>
                <w:color w:val="000000"/>
              </w:rPr>
            </w:pPr>
            <w:r w:rsidRPr="0024338F">
              <w:rPr>
                <w:rFonts w:ascii="Arial" w:hAnsi="Arial" w:cs="Arial"/>
                <w:color w:val="000000"/>
              </w:rPr>
              <w:t xml:space="preserve">No objections – provided the application is </w:t>
            </w:r>
            <w:r w:rsidR="009E5821" w:rsidRPr="0024338F">
              <w:rPr>
                <w:rFonts w:ascii="Arial" w:hAnsi="Arial" w:cs="Arial"/>
                <w:color w:val="000000"/>
              </w:rPr>
              <w:t>referred</w:t>
            </w:r>
            <w:r w:rsidRPr="0024338F">
              <w:rPr>
                <w:rFonts w:ascii="Arial" w:hAnsi="Arial" w:cs="Arial"/>
                <w:color w:val="000000"/>
              </w:rPr>
              <w:t xml:space="preserve"> to the tree officer to ensure compliance</w:t>
            </w:r>
          </w:p>
        </w:tc>
      </w:tr>
      <w:tr w:rsidR="00FA06F2" w:rsidRPr="0024338F" w14:paraId="1B8B6D07" w14:textId="77777777" w:rsidTr="00FA06F2">
        <w:tc>
          <w:tcPr>
            <w:tcW w:w="20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DD389F" w14:textId="77777777" w:rsidR="00FA06F2" w:rsidRPr="0024338F" w:rsidRDefault="00FA06F2">
            <w:pPr>
              <w:ind w:right="-933"/>
              <w:rPr>
                <w:rStyle w:val="Strong"/>
                <w:rFonts w:ascii="Arial" w:hAnsi="Arial" w:cs="Arial"/>
                <w:b w:val="0"/>
                <w:bCs w:val="0"/>
              </w:rPr>
            </w:pPr>
            <w:r w:rsidRPr="0024338F">
              <w:rPr>
                <w:rFonts w:ascii="Arial" w:hAnsi="Arial" w:cs="Arial"/>
              </w:rPr>
              <w:t>3/20/1227/HOU</w:t>
            </w:r>
          </w:p>
        </w:tc>
        <w:tc>
          <w:tcPr>
            <w:tcW w:w="2807" w:type="dxa"/>
            <w:tcBorders>
              <w:top w:val="nil"/>
              <w:left w:val="nil"/>
              <w:bottom w:val="single" w:sz="8" w:space="0" w:color="auto"/>
              <w:right w:val="single" w:sz="8" w:space="0" w:color="auto"/>
            </w:tcBorders>
            <w:tcMar>
              <w:top w:w="0" w:type="dxa"/>
              <w:left w:w="108" w:type="dxa"/>
              <w:bottom w:w="0" w:type="dxa"/>
              <w:right w:w="108" w:type="dxa"/>
            </w:tcMar>
            <w:hideMark/>
          </w:tcPr>
          <w:p w14:paraId="28D1EA07" w14:textId="77777777" w:rsidR="00FA06F2" w:rsidRPr="0024338F" w:rsidRDefault="00FA06F2">
            <w:pPr>
              <w:autoSpaceDE w:val="0"/>
              <w:autoSpaceDN w:val="0"/>
              <w:rPr>
                <w:rFonts w:ascii="Arial" w:hAnsi="Arial" w:cs="Arial"/>
                <w:color w:val="000000"/>
              </w:rPr>
            </w:pPr>
            <w:r w:rsidRPr="0024338F">
              <w:rPr>
                <w:rFonts w:ascii="Arial" w:hAnsi="Arial" w:cs="Arial"/>
              </w:rPr>
              <w:t>11 IVY CLOSE, ASHLEY HEATH, RINGWOOD, BH24 2QZ</w:t>
            </w:r>
          </w:p>
        </w:tc>
        <w:tc>
          <w:tcPr>
            <w:tcW w:w="4730" w:type="dxa"/>
            <w:tcBorders>
              <w:top w:val="nil"/>
              <w:left w:val="nil"/>
              <w:bottom w:val="single" w:sz="8" w:space="0" w:color="auto"/>
              <w:right w:val="single" w:sz="8" w:space="0" w:color="auto"/>
            </w:tcBorders>
            <w:tcMar>
              <w:top w:w="0" w:type="dxa"/>
              <w:left w:w="108" w:type="dxa"/>
              <w:bottom w:w="0" w:type="dxa"/>
              <w:right w:w="108" w:type="dxa"/>
            </w:tcMar>
            <w:hideMark/>
          </w:tcPr>
          <w:p w14:paraId="180BE636" w14:textId="77777777" w:rsidR="00FA06F2" w:rsidRPr="0024338F" w:rsidRDefault="00FA06F2">
            <w:pPr>
              <w:ind w:right="175"/>
              <w:rPr>
                <w:rFonts w:ascii="Arial" w:hAnsi="Arial" w:cs="Arial"/>
                <w:color w:val="000000"/>
              </w:rPr>
            </w:pPr>
            <w:r w:rsidRPr="0024338F">
              <w:rPr>
                <w:rFonts w:ascii="Arial" w:hAnsi="Arial" w:cs="Arial"/>
                <w:color w:val="000000"/>
              </w:rPr>
              <w:t>No objections</w:t>
            </w:r>
          </w:p>
        </w:tc>
      </w:tr>
      <w:tr w:rsidR="00FA06F2" w:rsidRPr="0024338F" w14:paraId="00107B73" w14:textId="77777777" w:rsidTr="00FA06F2">
        <w:tc>
          <w:tcPr>
            <w:tcW w:w="20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25CFD" w14:textId="77777777" w:rsidR="00FA06F2" w:rsidRPr="0024338F" w:rsidRDefault="00FA06F2">
            <w:pPr>
              <w:ind w:right="-933"/>
              <w:rPr>
                <w:rStyle w:val="Strong"/>
                <w:rFonts w:ascii="Arial" w:hAnsi="Arial" w:cs="Arial"/>
                <w:b w:val="0"/>
                <w:bCs w:val="0"/>
              </w:rPr>
            </w:pPr>
            <w:r w:rsidRPr="0024338F">
              <w:rPr>
                <w:rFonts w:ascii="Arial" w:hAnsi="Arial" w:cs="Arial"/>
              </w:rPr>
              <w:t>3/20/1021/HOU</w:t>
            </w:r>
          </w:p>
        </w:tc>
        <w:tc>
          <w:tcPr>
            <w:tcW w:w="2807" w:type="dxa"/>
            <w:tcBorders>
              <w:top w:val="nil"/>
              <w:left w:val="nil"/>
              <w:bottom w:val="single" w:sz="8" w:space="0" w:color="auto"/>
              <w:right w:val="single" w:sz="8" w:space="0" w:color="auto"/>
            </w:tcBorders>
            <w:tcMar>
              <w:top w:w="0" w:type="dxa"/>
              <w:left w:w="108" w:type="dxa"/>
              <w:bottom w:w="0" w:type="dxa"/>
              <w:right w:w="108" w:type="dxa"/>
            </w:tcMar>
            <w:hideMark/>
          </w:tcPr>
          <w:p w14:paraId="5D163FA2" w14:textId="77777777" w:rsidR="00FA06F2" w:rsidRPr="0024338F" w:rsidRDefault="00FA06F2">
            <w:pPr>
              <w:autoSpaceDE w:val="0"/>
              <w:autoSpaceDN w:val="0"/>
              <w:rPr>
                <w:rFonts w:ascii="Arial" w:hAnsi="Arial" w:cs="Arial"/>
                <w:color w:val="000000"/>
              </w:rPr>
            </w:pPr>
            <w:r w:rsidRPr="0024338F">
              <w:rPr>
                <w:rFonts w:ascii="Arial" w:hAnsi="Arial" w:cs="Arial"/>
              </w:rPr>
              <w:t>12 Avon Castle Drive Ashley Heath BH24 2BA</w:t>
            </w:r>
          </w:p>
        </w:tc>
        <w:tc>
          <w:tcPr>
            <w:tcW w:w="4730" w:type="dxa"/>
            <w:tcBorders>
              <w:top w:val="nil"/>
              <w:left w:val="nil"/>
              <w:bottom w:val="single" w:sz="8" w:space="0" w:color="auto"/>
              <w:right w:val="single" w:sz="8" w:space="0" w:color="auto"/>
            </w:tcBorders>
            <w:tcMar>
              <w:top w:w="0" w:type="dxa"/>
              <w:left w:w="108" w:type="dxa"/>
              <w:bottom w:w="0" w:type="dxa"/>
              <w:right w:w="108" w:type="dxa"/>
            </w:tcMar>
            <w:hideMark/>
          </w:tcPr>
          <w:p w14:paraId="39940F01" w14:textId="77777777" w:rsidR="00FA06F2" w:rsidRPr="0024338F" w:rsidRDefault="00FA06F2">
            <w:pPr>
              <w:ind w:right="175"/>
              <w:rPr>
                <w:rFonts w:ascii="Arial" w:hAnsi="Arial" w:cs="Arial"/>
                <w:color w:val="000000"/>
              </w:rPr>
            </w:pPr>
            <w:r w:rsidRPr="0024338F">
              <w:rPr>
                <w:rFonts w:ascii="Arial" w:hAnsi="Arial" w:cs="Arial"/>
                <w:color w:val="000000"/>
              </w:rPr>
              <w:t>No objections</w:t>
            </w:r>
          </w:p>
        </w:tc>
      </w:tr>
      <w:tr w:rsidR="00FA06F2" w:rsidRPr="0024338F" w14:paraId="07C4B328" w14:textId="77777777" w:rsidTr="00FA06F2">
        <w:tc>
          <w:tcPr>
            <w:tcW w:w="20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5C9557" w14:textId="77777777" w:rsidR="00FA06F2" w:rsidRPr="0024338F" w:rsidRDefault="00FA06F2">
            <w:pPr>
              <w:ind w:right="-933"/>
              <w:rPr>
                <w:rStyle w:val="Strong"/>
                <w:rFonts w:ascii="Arial" w:hAnsi="Arial" w:cs="Arial"/>
                <w:b w:val="0"/>
                <w:bCs w:val="0"/>
              </w:rPr>
            </w:pPr>
            <w:r w:rsidRPr="0024338F">
              <w:rPr>
                <w:rFonts w:ascii="Arial" w:hAnsi="Arial" w:cs="Arial"/>
              </w:rPr>
              <w:t>3/20/0996/HOU</w:t>
            </w:r>
          </w:p>
        </w:tc>
        <w:tc>
          <w:tcPr>
            <w:tcW w:w="2807" w:type="dxa"/>
            <w:tcBorders>
              <w:top w:val="nil"/>
              <w:left w:val="nil"/>
              <w:bottom w:val="single" w:sz="8" w:space="0" w:color="auto"/>
              <w:right w:val="single" w:sz="8" w:space="0" w:color="auto"/>
            </w:tcBorders>
            <w:tcMar>
              <w:top w:w="0" w:type="dxa"/>
              <w:left w:w="108" w:type="dxa"/>
              <w:bottom w:w="0" w:type="dxa"/>
              <w:right w:w="108" w:type="dxa"/>
            </w:tcMar>
            <w:hideMark/>
          </w:tcPr>
          <w:p w14:paraId="61D9E4AD" w14:textId="77777777" w:rsidR="00FA06F2" w:rsidRPr="0024338F" w:rsidRDefault="00FA06F2">
            <w:pPr>
              <w:autoSpaceDE w:val="0"/>
              <w:autoSpaceDN w:val="0"/>
              <w:rPr>
                <w:rFonts w:ascii="Arial" w:hAnsi="Arial" w:cs="Arial"/>
                <w:color w:val="000000"/>
              </w:rPr>
            </w:pPr>
            <w:r w:rsidRPr="0024338F">
              <w:rPr>
                <w:rFonts w:ascii="Arial" w:hAnsi="Arial" w:cs="Arial"/>
              </w:rPr>
              <w:t>12 Woolsbridge Road, St Leonards and St Ives, Ringwood, BH24 2LP</w:t>
            </w:r>
          </w:p>
        </w:tc>
        <w:tc>
          <w:tcPr>
            <w:tcW w:w="4730" w:type="dxa"/>
            <w:tcBorders>
              <w:top w:val="nil"/>
              <w:left w:val="nil"/>
              <w:bottom w:val="single" w:sz="8" w:space="0" w:color="auto"/>
              <w:right w:val="single" w:sz="8" w:space="0" w:color="auto"/>
            </w:tcBorders>
            <w:tcMar>
              <w:top w:w="0" w:type="dxa"/>
              <w:left w:w="108" w:type="dxa"/>
              <w:bottom w:w="0" w:type="dxa"/>
              <w:right w:w="108" w:type="dxa"/>
            </w:tcMar>
            <w:hideMark/>
          </w:tcPr>
          <w:p w14:paraId="7F269F92" w14:textId="77777777" w:rsidR="00FA06F2" w:rsidRPr="0024338F" w:rsidRDefault="00FA06F2">
            <w:pPr>
              <w:ind w:right="175"/>
              <w:rPr>
                <w:rFonts w:ascii="Arial" w:hAnsi="Arial" w:cs="Arial"/>
                <w:color w:val="000000"/>
              </w:rPr>
            </w:pPr>
            <w:r w:rsidRPr="0024338F">
              <w:rPr>
                <w:rFonts w:ascii="Arial" w:hAnsi="Arial" w:cs="Arial"/>
                <w:color w:val="000000"/>
              </w:rPr>
              <w:t>No objections</w:t>
            </w:r>
          </w:p>
        </w:tc>
      </w:tr>
      <w:tr w:rsidR="00FA06F2" w:rsidRPr="0024338F" w14:paraId="2BE93B86" w14:textId="77777777" w:rsidTr="00FA06F2">
        <w:tc>
          <w:tcPr>
            <w:tcW w:w="20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19B69D" w14:textId="77777777" w:rsidR="00FA06F2" w:rsidRPr="0024338F" w:rsidRDefault="00FA06F2">
            <w:pPr>
              <w:ind w:right="-933"/>
              <w:rPr>
                <w:rFonts w:ascii="Arial" w:hAnsi="Arial" w:cs="Arial"/>
              </w:rPr>
            </w:pPr>
            <w:r w:rsidRPr="0024338F">
              <w:rPr>
                <w:rFonts w:ascii="Arial" w:hAnsi="Arial" w:cs="Arial"/>
              </w:rPr>
              <w:t>3/20/1225/HOU</w:t>
            </w:r>
          </w:p>
          <w:p w14:paraId="61A22707" w14:textId="77777777" w:rsidR="009E5821" w:rsidRDefault="00FA06F2">
            <w:pPr>
              <w:ind w:right="-933"/>
              <w:rPr>
                <w:rStyle w:val="Strong"/>
                <w:rFonts w:ascii="Arial" w:hAnsi="Arial" w:cs="Arial"/>
                <w:b w:val="0"/>
                <w:bCs w:val="0"/>
              </w:rPr>
            </w:pPr>
            <w:r w:rsidRPr="0024338F">
              <w:rPr>
                <w:rStyle w:val="Strong"/>
                <w:rFonts w:ascii="Arial" w:hAnsi="Arial" w:cs="Arial"/>
                <w:b w:val="0"/>
                <w:bCs w:val="0"/>
              </w:rPr>
              <w:t xml:space="preserve">Cllr Hindmarch </w:t>
            </w:r>
          </w:p>
          <w:p w14:paraId="157F578A" w14:textId="276ED305" w:rsidR="00FA06F2" w:rsidRPr="0024338F" w:rsidRDefault="00FA06F2">
            <w:pPr>
              <w:ind w:right="-933"/>
              <w:rPr>
                <w:rStyle w:val="Strong"/>
                <w:rFonts w:ascii="Arial" w:hAnsi="Arial" w:cs="Arial"/>
                <w:b w:val="0"/>
                <w:bCs w:val="0"/>
              </w:rPr>
            </w:pPr>
            <w:r w:rsidRPr="0024338F">
              <w:rPr>
                <w:rStyle w:val="Strong"/>
                <w:rFonts w:ascii="Arial" w:hAnsi="Arial" w:cs="Arial"/>
                <w:b w:val="0"/>
                <w:bCs w:val="0"/>
              </w:rPr>
              <w:t>abstained</w:t>
            </w:r>
          </w:p>
        </w:tc>
        <w:tc>
          <w:tcPr>
            <w:tcW w:w="2807" w:type="dxa"/>
            <w:tcBorders>
              <w:top w:val="nil"/>
              <w:left w:val="nil"/>
              <w:bottom w:val="single" w:sz="8" w:space="0" w:color="auto"/>
              <w:right w:val="single" w:sz="8" w:space="0" w:color="auto"/>
            </w:tcBorders>
            <w:tcMar>
              <w:top w:w="0" w:type="dxa"/>
              <w:left w:w="108" w:type="dxa"/>
              <w:bottom w:w="0" w:type="dxa"/>
              <w:right w:w="108" w:type="dxa"/>
            </w:tcMar>
            <w:hideMark/>
          </w:tcPr>
          <w:p w14:paraId="514E0CF1" w14:textId="77777777" w:rsidR="00FA06F2" w:rsidRPr="0024338F" w:rsidRDefault="00FA06F2">
            <w:pPr>
              <w:autoSpaceDE w:val="0"/>
              <w:autoSpaceDN w:val="0"/>
              <w:rPr>
                <w:rFonts w:ascii="Arial" w:hAnsi="Arial" w:cs="Arial"/>
                <w:color w:val="000000"/>
              </w:rPr>
            </w:pPr>
            <w:r w:rsidRPr="0024338F">
              <w:rPr>
                <w:rFonts w:ascii="Arial" w:hAnsi="Arial" w:cs="Arial"/>
              </w:rPr>
              <w:t>26 PINEHOLT CLOSE, ST LEONARDS AND ST IVES, RINGWOOD, BH24 2NE</w:t>
            </w:r>
          </w:p>
        </w:tc>
        <w:tc>
          <w:tcPr>
            <w:tcW w:w="4730" w:type="dxa"/>
            <w:tcBorders>
              <w:top w:val="nil"/>
              <w:left w:val="nil"/>
              <w:bottom w:val="single" w:sz="8" w:space="0" w:color="auto"/>
              <w:right w:val="single" w:sz="8" w:space="0" w:color="auto"/>
            </w:tcBorders>
            <w:tcMar>
              <w:top w:w="0" w:type="dxa"/>
              <w:left w:w="108" w:type="dxa"/>
              <w:bottom w:w="0" w:type="dxa"/>
              <w:right w:w="108" w:type="dxa"/>
            </w:tcMar>
            <w:hideMark/>
          </w:tcPr>
          <w:p w14:paraId="3A536227" w14:textId="77777777" w:rsidR="00FA06F2" w:rsidRPr="0024338F" w:rsidRDefault="00FA06F2">
            <w:pPr>
              <w:ind w:right="175"/>
              <w:rPr>
                <w:rFonts w:ascii="Arial" w:hAnsi="Arial" w:cs="Arial"/>
              </w:rPr>
            </w:pPr>
            <w:r w:rsidRPr="0024338F">
              <w:rPr>
                <w:rFonts w:ascii="Arial" w:hAnsi="Arial" w:cs="Arial"/>
                <w:color w:val="000000"/>
              </w:rPr>
              <w:t>No objections</w:t>
            </w:r>
          </w:p>
        </w:tc>
      </w:tr>
      <w:tr w:rsidR="00FA06F2" w:rsidRPr="0024338F" w14:paraId="56671527" w14:textId="77777777" w:rsidTr="00FA06F2">
        <w:tc>
          <w:tcPr>
            <w:tcW w:w="20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9D56DA" w14:textId="77777777" w:rsidR="00FA06F2" w:rsidRPr="0024338F" w:rsidRDefault="00FA06F2">
            <w:pPr>
              <w:ind w:right="-933"/>
              <w:rPr>
                <w:rStyle w:val="Strong"/>
                <w:rFonts w:ascii="Arial" w:hAnsi="Arial" w:cs="Arial"/>
                <w:b w:val="0"/>
                <w:bCs w:val="0"/>
              </w:rPr>
            </w:pPr>
            <w:r w:rsidRPr="0024338F">
              <w:rPr>
                <w:rFonts w:ascii="Arial" w:hAnsi="Arial" w:cs="Arial"/>
              </w:rPr>
              <w:t>3/19/1900/OUT</w:t>
            </w:r>
          </w:p>
        </w:tc>
        <w:tc>
          <w:tcPr>
            <w:tcW w:w="2807" w:type="dxa"/>
            <w:tcBorders>
              <w:top w:val="nil"/>
              <w:left w:val="nil"/>
              <w:bottom w:val="single" w:sz="8" w:space="0" w:color="auto"/>
              <w:right w:val="single" w:sz="8" w:space="0" w:color="auto"/>
            </w:tcBorders>
            <w:tcMar>
              <w:top w:w="0" w:type="dxa"/>
              <w:left w:w="108" w:type="dxa"/>
              <w:bottom w:w="0" w:type="dxa"/>
              <w:right w:w="108" w:type="dxa"/>
            </w:tcMar>
            <w:hideMark/>
          </w:tcPr>
          <w:p w14:paraId="0819B481" w14:textId="77777777" w:rsidR="00FA06F2" w:rsidRPr="0024338F" w:rsidRDefault="00FA06F2">
            <w:pPr>
              <w:autoSpaceDE w:val="0"/>
              <w:autoSpaceDN w:val="0"/>
              <w:rPr>
                <w:rFonts w:ascii="Arial" w:hAnsi="Arial" w:cs="Arial"/>
                <w:color w:val="000000"/>
              </w:rPr>
            </w:pPr>
            <w:r w:rsidRPr="0024338F">
              <w:rPr>
                <w:rFonts w:ascii="Arial" w:hAnsi="Arial" w:cs="Arial"/>
              </w:rPr>
              <w:t>LAND ADJ. 63 AVON CASTLE DRIVE, ASHLEY HEATH, RINGWOOD, BH24 2BE</w:t>
            </w:r>
          </w:p>
        </w:tc>
        <w:tc>
          <w:tcPr>
            <w:tcW w:w="4730" w:type="dxa"/>
            <w:tcBorders>
              <w:top w:val="nil"/>
              <w:left w:val="nil"/>
              <w:bottom w:val="single" w:sz="8" w:space="0" w:color="auto"/>
              <w:right w:val="single" w:sz="8" w:space="0" w:color="auto"/>
            </w:tcBorders>
            <w:tcMar>
              <w:top w:w="0" w:type="dxa"/>
              <w:left w:w="108" w:type="dxa"/>
              <w:bottom w:w="0" w:type="dxa"/>
              <w:right w:w="108" w:type="dxa"/>
            </w:tcMar>
            <w:hideMark/>
          </w:tcPr>
          <w:p w14:paraId="5D2E5B07" w14:textId="20C0E778" w:rsidR="00FA06F2" w:rsidRPr="0024338F" w:rsidRDefault="00FA06F2">
            <w:pPr>
              <w:ind w:right="175"/>
              <w:rPr>
                <w:rFonts w:ascii="Arial" w:hAnsi="Arial" w:cs="Arial"/>
                <w:b/>
                <w:bCs/>
              </w:rPr>
            </w:pPr>
            <w:r w:rsidRPr="0024338F">
              <w:rPr>
                <w:rFonts w:ascii="Arial" w:hAnsi="Arial" w:cs="Arial"/>
              </w:rPr>
              <w:t xml:space="preserve">The Parish Council maintains its original objection on the same grounds. It should be noted that no details were made available to view on the portal that explained the nature of the grounds for the appeal. As a </w:t>
            </w:r>
            <w:r w:rsidR="00961312" w:rsidRPr="0024338F">
              <w:rPr>
                <w:rFonts w:ascii="Arial" w:hAnsi="Arial" w:cs="Arial"/>
              </w:rPr>
              <w:t>result,</w:t>
            </w:r>
            <w:r w:rsidRPr="0024338F">
              <w:rPr>
                <w:rFonts w:ascii="Arial" w:hAnsi="Arial" w:cs="Arial"/>
              </w:rPr>
              <w:t xml:space="preserve"> no comment has been possible or has been made on the appeal.</w:t>
            </w:r>
          </w:p>
        </w:tc>
      </w:tr>
      <w:tr w:rsidR="00FA06F2" w:rsidRPr="0024338F" w14:paraId="1EC1C62A" w14:textId="77777777" w:rsidTr="00FA06F2">
        <w:tc>
          <w:tcPr>
            <w:tcW w:w="20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34B70" w14:textId="77777777" w:rsidR="00FA06F2" w:rsidRPr="0024338F" w:rsidRDefault="00FA06F2">
            <w:pPr>
              <w:ind w:right="-933"/>
              <w:rPr>
                <w:rStyle w:val="Strong"/>
                <w:rFonts w:ascii="Arial" w:hAnsi="Arial" w:cs="Arial"/>
              </w:rPr>
            </w:pPr>
            <w:r w:rsidRPr="0024338F">
              <w:rPr>
                <w:rFonts w:ascii="Arial" w:hAnsi="Arial" w:cs="Arial"/>
              </w:rPr>
              <w:t>3/20/1230/HOU</w:t>
            </w:r>
          </w:p>
        </w:tc>
        <w:tc>
          <w:tcPr>
            <w:tcW w:w="2807" w:type="dxa"/>
            <w:tcBorders>
              <w:top w:val="nil"/>
              <w:left w:val="nil"/>
              <w:bottom w:val="single" w:sz="8" w:space="0" w:color="auto"/>
              <w:right w:val="single" w:sz="8" w:space="0" w:color="auto"/>
            </w:tcBorders>
            <w:tcMar>
              <w:top w:w="0" w:type="dxa"/>
              <w:left w:w="108" w:type="dxa"/>
              <w:bottom w:w="0" w:type="dxa"/>
              <w:right w:w="108" w:type="dxa"/>
            </w:tcMar>
            <w:hideMark/>
          </w:tcPr>
          <w:p w14:paraId="5291F276" w14:textId="77777777" w:rsidR="00FA06F2" w:rsidRPr="0024338F" w:rsidRDefault="00FA06F2">
            <w:pPr>
              <w:autoSpaceDE w:val="0"/>
              <w:autoSpaceDN w:val="0"/>
              <w:rPr>
                <w:rFonts w:ascii="Arial" w:hAnsi="Arial" w:cs="Arial"/>
                <w:color w:val="000000"/>
              </w:rPr>
            </w:pPr>
            <w:r w:rsidRPr="0024338F">
              <w:rPr>
                <w:rFonts w:ascii="Arial" w:hAnsi="Arial" w:cs="Arial"/>
              </w:rPr>
              <w:t>65 AVON CASTLE DRIVE, ASHLEY HEATH, RINGWOOD, BH24 2BE</w:t>
            </w:r>
          </w:p>
        </w:tc>
        <w:tc>
          <w:tcPr>
            <w:tcW w:w="4730" w:type="dxa"/>
            <w:tcBorders>
              <w:top w:val="nil"/>
              <w:left w:val="nil"/>
              <w:bottom w:val="single" w:sz="8" w:space="0" w:color="auto"/>
              <w:right w:val="single" w:sz="8" w:space="0" w:color="auto"/>
            </w:tcBorders>
            <w:tcMar>
              <w:top w:w="0" w:type="dxa"/>
              <w:left w:w="108" w:type="dxa"/>
              <w:bottom w:w="0" w:type="dxa"/>
              <w:right w:w="108" w:type="dxa"/>
            </w:tcMar>
            <w:hideMark/>
          </w:tcPr>
          <w:p w14:paraId="440F6C7D" w14:textId="77777777" w:rsidR="00FA06F2" w:rsidRPr="0024338F" w:rsidRDefault="00FA06F2">
            <w:pPr>
              <w:ind w:right="175"/>
              <w:rPr>
                <w:rFonts w:ascii="Arial" w:hAnsi="Arial" w:cs="Arial"/>
              </w:rPr>
            </w:pPr>
            <w:r w:rsidRPr="0024338F">
              <w:rPr>
                <w:rFonts w:ascii="Arial" w:hAnsi="Arial" w:cs="Arial"/>
                <w:color w:val="000000"/>
              </w:rPr>
              <w:t>No objections</w:t>
            </w:r>
          </w:p>
        </w:tc>
      </w:tr>
      <w:tr w:rsidR="00FA06F2" w:rsidRPr="0024338F" w14:paraId="2AC46157" w14:textId="77777777" w:rsidTr="00FA06F2">
        <w:tc>
          <w:tcPr>
            <w:tcW w:w="20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DBE911" w14:textId="77777777" w:rsidR="00FA06F2" w:rsidRPr="0024338F" w:rsidRDefault="00FA06F2">
            <w:pPr>
              <w:ind w:right="-933"/>
              <w:rPr>
                <w:rStyle w:val="Strong"/>
                <w:rFonts w:ascii="Arial" w:hAnsi="Arial" w:cs="Arial"/>
                <w:b w:val="0"/>
                <w:bCs w:val="0"/>
              </w:rPr>
            </w:pPr>
            <w:r w:rsidRPr="0024338F">
              <w:rPr>
                <w:rFonts w:ascii="Arial" w:hAnsi="Arial" w:cs="Arial"/>
              </w:rPr>
              <w:t>3/20/1025/HOU</w:t>
            </w:r>
          </w:p>
        </w:tc>
        <w:tc>
          <w:tcPr>
            <w:tcW w:w="2807" w:type="dxa"/>
            <w:tcBorders>
              <w:top w:val="nil"/>
              <w:left w:val="nil"/>
              <w:bottom w:val="single" w:sz="8" w:space="0" w:color="auto"/>
              <w:right w:val="single" w:sz="8" w:space="0" w:color="auto"/>
            </w:tcBorders>
            <w:tcMar>
              <w:top w:w="0" w:type="dxa"/>
              <w:left w:w="108" w:type="dxa"/>
              <w:bottom w:w="0" w:type="dxa"/>
              <w:right w:w="108" w:type="dxa"/>
            </w:tcMar>
            <w:hideMark/>
          </w:tcPr>
          <w:p w14:paraId="3188E04F" w14:textId="77777777" w:rsidR="00FA06F2" w:rsidRPr="0024338F" w:rsidRDefault="00FA06F2">
            <w:pPr>
              <w:autoSpaceDE w:val="0"/>
              <w:autoSpaceDN w:val="0"/>
              <w:rPr>
                <w:rFonts w:ascii="Arial" w:hAnsi="Arial" w:cs="Arial"/>
                <w:color w:val="000000"/>
              </w:rPr>
            </w:pPr>
            <w:r w:rsidRPr="0024338F">
              <w:rPr>
                <w:rFonts w:ascii="Arial" w:hAnsi="Arial" w:cs="Arial"/>
              </w:rPr>
              <w:t>69A Avon Castle Drive, Ashley Heath, Ringwood, BH24 2BE</w:t>
            </w:r>
          </w:p>
        </w:tc>
        <w:tc>
          <w:tcPr>
            <w:tcW w:w="4730" w:type="dxa"/>
            <w:tcBorders>
              <w:top w:val="nil"/>
              <w:left w:val="nil"/>
              <w:bottom w:val="single" w:sz="8" w:space="0" w:color="auto"/>
              <w:right w:val="single" w:sz="8" w:space="0" w:color="auto"/>
            </w:tcBorders>
            <w:tcMar>
              <w:top w:w="0" w:type="dxa"/>
              <w:left w:w="108" w:type="dxa"/>
              <w:bottom w:w="0" w:type="dxa"/>
              <w:right w:w="108" w:type="dxa"/>
            </w:tcMar>
            <w:hideMark/>
          </w:tcPr>
          <w:p w14:paraId="6B11F3D7" w14:textId="77777777" w:rsidR="00FA06F2" w:rsidRPr="0024338F" w:rsidRDefault="00FA06F2">
            <w:pPr>
              <w:ind w:right="175"/>
              <w:rPr>
                <w:rFonts w:ascii="Arial" w:hAnsi="Arial" w:cs="Arial"/>
              </w:rPr>
            </w:pPr>
            <w:r w:rsidRPr="0024338F">
              <w:rPr>
                <w:rFonts w:ascii="Arial" w:hAnsi="Arial" w:cs="Arial"/>
                <w:color w:val="000000"/>
              </w:rPr>
              <w:t>No objections</w:t>
            </w:r>
          </w:p>
        </w:tc>
      </w:tr>
      <w:tr w:rsidR="00FA06F2" w:rsidRPr="0024338F" w14:paraId="3B54D3CD" w14:textId="77777777" w:rsidTr="00FA06F2">
        <w:tc>
          <w:tcPr>
            <w:tcW w:w="20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6FF2D" w14:textId="77777777" w:rsidR="00FA06F2" w:rsidRPr="0024338F" w:rsidRDefault="00FA06F2">
            <w:pPr>
              <w:ind w:right="-933"/>
              <w:rPr>
                <w:rStyle w:val="Strong"/>
                <w:rFonts w:ascii="Arial" w:hAnsi="Arial" w:cs="Arial"/>
                <w:b w:val="0"/>
                <w:bCs w:val="0"/>
              </w:rPr>
            </w:pPr>
            <w:r w:rsidRPr="0024338F">
              <w:rPr>
                <w:rFonts w:ascii="Arial" w:hAnsi="Arial" w:cs="Arial"/>
              </w:rPr>
              <w:t>3/20/0995/HOU</w:t>
            </w:r>
          </w:p>
        </w:tc>
        <w:tc>
          <w:tcPr>
            <w:tcW w:w="2807" w:type="dxa"/>
            <w:tcBorders>
              <w:top w:val="nil"/>
              <w:left w:val="nil"/>
              <w:bottom w:val="single" w:sz="8" w:space="0" w:color="auto"/>
              <w:right w:val="single" w:sz="8" w:space="0" w:color="auto"/>
            </w:tcBorders>
            <w:tcMar>
              <w:top w:w="0" w:type="dxa"/>
              <w:left w:w="108" w:type="dxa"/>
              <w:bottom w:w="0" w:type="dxa"/>
              <w:right w:w="108" w:type="dxa"/>
            </w:tcMar>
            <w:hideMark/>
          </w:tcPr>
          <w:p w14:paraId="35084082" w14:textId="77777777" w:rsidR="00FA06F2" w:rsidRPr="0024338F" w:rsidRDefault="00FA06F2">
            <w:pPr>
              <w:autoSpaceDE w:val="0"/>
              <w:autoSpaceDN w:val="0"/>
              <w:rPr>
                <w:rFonts w:ascii="Arial" w:hAnsi="Arial" w:cs="Arial"/>
                <w:color w:val="000000"/>
              </w:rPr>
            </w:pPr>
            <w:r w:rsidRPr="0024338F">
              <w:rPr>
                <w:rFonts w:ascii="Arial" w:hAnsi="Arial" w:cs="Arial"/>
              </w:rPr>
              <w:t>99 Woolsbridge Road Ashley Heath BH24 2LZ</w:t>
            </w:r>
          </w:p>
        </w:tc>
        <w:tc>
          <w:tcPr>
            <w:tcW w:w="4730" w:type="dxa"/>
            <w:tcBorders>
              <w:top w:val="nil"/>
              <w:left w:val="nil"/>
              <w:bottom w:val="single" w:sz="8" w:space="0" w:color="auto"/>
              <w:right w:val="single" w:sz="8" w:space="0" w:color="auto"/>
            </w:tcBorders>
            <w:tcMar>
              <w:top w:w="0" w:type="dxa"/>
              <w:left w:w="108" w:type="dxa"/>
              <w:bottom w:w="0" w:type="dxa"/>
              <w:right w:w="108" w:type="dxa"/>
            </w:tcMar>
            <w:hideMark/>
          </w:tcPr>
          <w:p w14:paraId="189F88EE" w14:textId="77777777" w:rsidR="00FA06F2" w:rsidRPr="0024338F" w:rsidRDefault="00FA06F2">
            <w:pPr>
              <w:ind w:right="175"/>
              <w:rPr>
                <w:rFonts w:ascii="Arial" w:hAnsi="Arial" w:cs="Arial"/>
              </w:rPr>
            </w:pPr>
            <w:r w:rsidRPr="0024338F">
              <w:rPr>
                <w:rFonts w:ascii="Arial" w:hAnsi="Arial" w:cs="Arial"/>
                <w:color w:val="000000"/>
              </w:rPr>
              <w:t>No objections</w:t>
            </w:r>
          </w:p>
        </w:tc>
      </w:tr>
      <w:tr w:rsidR="00FA06F2" w:rsidRPr="0024338F" w14:paraId="2C691AE7" w14:textId="77777777" w:rsidTr="00FA06F2">
        <w:tc>
          <w:tcPr>
            <w:tcW w:w="20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E21EF" w14:textId="77777777" w:rsidR="00FA06F2" w:rsidRPr="0024338F" w:rsidRDefault="00FA06F2">
            <w:pPr>
              <w:ind w:right="-933"/>
              <w:rPr>
                <w:rStyle w:val="Strong"/>
                <w:rFonts w:ascii="Arial" w:hAnsi="Arial" w:cs="Arial"/>
                <w:b w:val="0"/>
                <w:bCs w:val="0"/>
              </w:rPr>
            </w:pPr>
            <w:r w:rsidRPr="0024338F">
              <w:rPr>
                <w:rFonts w:ascii="Arial" w:hAnsi="Arial" w:cs="Arial"/>
              </w:rPr>
              <w:t>3/20/1200/HOU</w:t>
            </w:r>
          </w:p>
        </w:tc>
        <w:tc>
          <w:tcPr>
            <w:tcW w:w="2807" w:type="dxa"/>
            <w:tcBorders>
              <w:top w:val="nil"/>
              <w:left w:val="nil"/>
              <w:bottom w:val="single" w:sz="8" w:space="0" w:color="auto"/>
              <w:right w:val="single" w:sz="8" w:space="0" w:color="auto"/>
            </w:tcBorders>
            <w:tcMar>
              <w:top w:w="0" w:type="dxa"/>
              <w:left w:w="108" w:type="dxa"/>
              <w:bottom w:w="0" w:type="dxa"/>
              <w:right w:w="108" w:type="dxa"/>
            </w:tcMar>
            <w:hideMark/>
          </w:tcPr>
          <w:p w14:paraId="1078AC16" w14:textId="77777777" w:rsidR="00FA06F2" w:rsidRPr="0024338F" w:rsidRDefault="00FA06F2">
            <w:pPr>
              <w:autoSpaceDE w:val="0"/>
              <w:autoSpaceDN w:val="0"/>
              <w:rPr>
                <w:rFonts w:ascii="Arial" w:hAnsi="Arial" w:cs="Arial"/>
                <w:color w:val="000000"/>
              </w:rPr>
            </w:pPr>
            <w:r w:rsidRPr="0024338F">
              <w:rPr>
                <w:rFonts w:ascii="Arial" w:hAnsi="Arial" w:cs="Arial"/>
              </w:rPr>
              <w:t>134 SANDY LANE, ST LEONARDS AND ST IVES, RINGWOOD, BH24 2LQ</w:t>
            </w:r>
          </w:p>
        </w:tc>
        <w:tc>
          <w:tcPr>
            <w:tcW w:w="4730" w:type="dxa"/>
            <w:tcBorders>
              <w:top w:val="nil"/>
              <w:left w:val="nil"/>
              <w:bottom w:val="single" w:sz="8" w:space="0" w:color="auto"/>
              <w:right w:val="single" w:sz="8" w:space="0" w:color="auto"/>
            </w:tcBorders>
            <w:tcMar>
              <w:top w:w="0" w:type="dxa"/>
              <w:left w:w="108" w:type="dxa"/>
              <w:bottom w:w="0" w:type="dxa"/>
              <w:right w:w="108" w:type="dxa"/>
            </w:tcMar>
            <w:hideMark/>
          </w:tcPr>
          <w:p w14:paraId="006E8ECE" w14:textId="77777777" w:rsidR="00FA06F2" w:rsidRPr="0024338F" w:rsidRDefault="00FA06F2">
            <w:pPr>
              <w:ind w:right="175"/>
              <w:rPr>
                <w:rFonts w:ascii="Arial" w:hAnsi="Arial" w:cs="Arial"/>
              </w:rPr>
            </w:pPr>
            <w:r w:rsidRPr="0024338F">
              <w:rPr>
                <w:rFonts w:ascii="Arial" w:hAnsi="Arial" w:cs="Arial"/>
                <w:color w:val="000000"/>
              </w:rPr>
              <w:t>No objections</w:t>
            </w:r>
          </w:p>
        </w:tc>
      </w:tr>
      <w:tr w:rsidR="00FA06F2" w:rsidRPr="0024338F" w14:paraId="6026DF3D" w14:textId="77777777" w:rsidTr="00FA06F2">
        <w:tc>
          <w:tcPr>
            <w:tcW w:w="20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9CDE2" w14:textId="77777777" w:rsidR="00FA06F2" w:rsidRPr="0024338F" w:rsidRDefault="00FA06F2">
            <w:pPr>
              <w:ind w:right="-933"/>
              <w:rPr>
                <w:rFonts w:ascii="Arial" w:hAnsi="Arial" w:cs="Arial"/>
              </w:rPr>
            </w:pPr>
            <w:r w:rsidRPr="0024338F">
              <w:rPr>
                <w:rFonts w:ascii="Arial" w:hAnsi="Arial" w:cs="Arial"/>
              </w:rPr>
              <w:lastRenderedPageBreak/>
              <w:t>3/20/1161/HOU</w:t>
            </w:r>
          </w:p>
        </w:tc>
        <w:tc>
          <w:tcPr>
            <w:tcW w:w="2807" w:type="dxa"/>
            <w:tcBorders>
              <w:top w:val="nil"/>
              <w:left w:val="nil"/>
              <w:bottom w:val="single" w:sz="8" w:space="0" w:color="auto"/>
              <w:right w:val="single" w:sz="8" w:space="0" w:color="auto"/>
            </w:tcBorders>
            <w:tcMar>
              <w:top w:w="0" w:type="dxa"/>
              <w:left w:w="108" w:type="dxa"/>
              <w:bottom w:w="0" w:type="dxa"/>
              <w:right w:w="108" w:type="dxa"/>
            </w:tcMar>
            <w:hideMark/>
          </w:tcPr>
          <w:p w14:paraId="5F9C44C2" w14:textId="77777777" w:rsidR="00FA06F2" w:rsidRPr="0024338F" w:rsidRDefault="00FA06F2">
            <w:pPr>
              <w:autoSpaceDE w:val="0"/>
              <w:autoSpaceDN w:val="0"/>
              <w:rPr>
                <w:rFonts w:ascii="Arial" w:hAnsi="Arial" w:cs="Arial"/>
              </w:rPr>
            </w:pPr>
            <w:r w:rsidRPr="0024338F">
              <w:rPr>
                <w:rFonts w:ascii="Arial" w:hAnsi="Arial" w:cs="Arial"/>
              </w:rPr>
              <w:t>11 WEBBS CLOSE, ST LEONARDS AND ST IVES, RINGWOOD, BH24 2EP</w:t>
            </w:r>
          </w:p>
        </w:tc>
        <w:tc>
          <w:tcPr>
            <w:tcW w:w="4730" w:type="dxa"/>
            <w:tcBorders>
              <w:top w:val="nil"/>
              <w:left w:val="nil"/>
              <w:bottom w:val="single" w:sz="8" w:space="0" w:color="auto"/>
              <w:right w:val="single" w:sz="8" w:space="0" w:color="auto"/>
            </w:tcBorders>
            <w:tcMar>
              <w:top w:w="0" w:type="dxa"/>
              <w:left w:w="108" w:type="dxa"/>
              <w:bottom w:w="0" w:type="dxa"/>
              <w:right w:w="108" w:type="dxa"/>
            </w:tcMar>
            <w:hideMark/>
          </w:tcPr>
          <w:p w14:paraId="0906ACFB" w14:textId="77777777" w:rsidR="00FA06F2" w:rsidRPr="0024338F" w:rsidRDefault="00FA06F2">
            <w:pPr>
              <w:ind w:right="175"/>
              <w:rPr>
                <w:rFonts w:ascii="Arial" w:hAnsi="Arial" w:cs="Arial"/>
              </w:rPr>
            </w:pPr>
            <w:r w:rsidRPr="0024338F">
              <w:rPr>
                <w:rFonts w:ascii="Arial" w:hAnsi="Arial" w:cs="Arial"/>
                <w:color w:val="000000"/>
              </w:rPr>
              <w:t>No objections</w:t>
            </w:r>
          </w:p>
        </w:tc>
      </w:tr>
    </w:tbl>
    <w:p w14:paraId="4E4F20FE" w14:textId="56A1B6F7" w:rsidR="00FA06F2" w:rsidRDefault="00FA06F2" w:rsidP="00FA06F2">
      <w:pPr>
        <w:rPr>
          <w:rFonts w:ascii="Arial" w:eastAsiaTheme="minorHAnsi" w:hAnsi="Arial" w:cs="Arial"/>
        </w:rPr>
      </w:pPr>
    </w:p>
    <w:p w14:paraId="14F50131" w14:textId="123613BF" w:rsidR="008D07A1" w:rsidRPr="0024338F" w:rsidRDefault="008D07A1" w:rsidP="00FA06F2">
      <w:pPr>
        <w:rPr>
          <w:rFonts w:ascii="Arial" w:eastAsiaTheme="minorHAnsi" w:hAnsi="Arial" w:cs="Arial"/>
        </w:rPr>
      </w:pPr>
      <w:r w:rsidRPr="00501725">
        <w:rPr>
          <w:rFonts w:ascii="Arial" w:eastAsiaTheme="minorHAnsi" w:hAnsi="Arial" w:cs="Arial"/>
          <w:b/>
          <w:bCs/>
        </w:rPr>
        <w:t>12</w:t>
      </w:r>
      <w:r w:rsidR="00051194">
        <w:rPr>
          <w:rFonts w:ascii="Arial" w:eastAsiaTheme="minorHAnsi" w:hAnsi="Arial" w:cs="Arial"/>
          <w:b/>
          <w:bCs/>
        </w:rPr>
        <w:t>6</w:t>
      </w:r>
      <w:r>
        <w:rPr>
          <w:rFonts w:ascii="Arial" w:eastAsiaTheme="minorHAnsi" w:hAnsi="Arial" w:cs="Arial"/>
        </w:rPr>
        <w:t>.</w:t>
      </w:r>
      <w:r>
        <w:rPr>
          <w:rFonts w:ascii="Arial" w:eastAsiaTheme="minorHAnsi" w:hAnsi="Arial" w:cs="Arial"/>
        </w:rPr>
        <w:tab/>
      </w:r>
      <w:r w:rsidRPr="00F63350">
        <w:rPr>
          <w:rFonts w:ascii="Arial" w:eastAsiaTheme="minorHAnsi" w:hAnsi="Arial" w:cs="Arial"/>
          <w:b/>
          <w:bCs/>
        </w:rPr>
        <w:t xml:space="preserve">Change </w:t>
      </w:r>
      <w:r w:rsidR="009573EA">
        <w:rPr>
          <w:rFonts w:ascii="Arial" w:eastAsiaTheme="minorHAnsi" w:hAnsi="Arial" w:cs="Arial"/>
          <w:b/>
          <w:bCs/>
        </w:rPr>
        <w:t>to</w:t>
      </w:r>
      <w:r w:rsidRPr="00F63350">
        <w:rPr>
          <w:rFonts w:ascii="Arial" w:eastAsiaTheme="minorHAnsi" w:hAnsi="Arial" w:cs="Arial"/>
          <w:b/>
          <w:bCs/>
        </w:rPr>
        <w:t xml:space="preserve"> Start Time</w:t>
      </w:r>
      <w:r w:rsidR="00501725" w:rsidRPr="00F63350">
        <w:rPr>
          <w:rFonts w:ascii="Arial" w:eastAsiaTheme="minorHAnsi" w:hAnsi="Arial" w:cs="Arial"/>
          <w:b/>
          <w:bCs/>
        </w:rPr>
        <w:t xml:space="preserve"> </w:t>
      </w:r>
      <w:r w:rsidR="009573EA">
        <w:rPr>
          <w:rFonts w:ascii="Arial" w:eastAsiaTheme="minorHAnsi" w:hAnsi="Arial" w:cs="Arial"/>
          <w:b/>
          <w:bCs/>
        </w:rPr>
        <w:t>of N</w:t>
      </w:r>
      <w:r w:rsidR="00501725" w:rsidRPr="00F63350">
        <w:rPr>
          <w:rFonts w:ascii="Arial" w:eastAsiaTheme="minorHAnsi" w:hAnsi="Arial" w:cs="Arial"/>
          <w:b/>
          <w:bCs/>
        </w:rPr>
        <w:t xml:space="preserve">ext </w:t>
      </w:r>
      <w:r w:rsidR="009573EA">
        <w:rPr>
          <w:rFonts w:ascii="Arial" w:eastAsiaTheme="minorHAnsi" w:hAnsi="Arial" w:cs="Arial"/>
          <w:b/>
          <w:bCs/>
        </w:rPr>
        <w:t>M</w:t>
      </w:r>
      <w:r w:rsidR="00501725" w:rsidRPr="00F63350">
        <w:rPr>
          <w:rFonts w:ascii="Arial" w:eastAsiaTheme="minorHAnsi" w:hAnsi="Arial" w:cs="Arial"/>
          <w:b/>
          <w:bCs/>
        </w:rPr>
        <w:t>eeting</w:t>
      </w:r>
      <w:r>
        <w:rPr>
          <w:rFonts w:ascii="Arial" w:eastAsiaTheme="minorHAnsi" w:hAnsi="Arial" w:cs="Arial"/>
        </w:rPr>
        <w:t xml:space="preserve">: The Planning Committee meeting on </w:t>
      </w:r>
      <w:r w:rsidR="00997C87">
        <w:rPr>
          <w:rFonts w:ascii="Arial" w:eastAsiaTheme="minorHAnsi" w:hAnsi="Arial" w:cs="Arial"/>
        </w:rPr>
        <w:t>24</w:t>
      </w:r>
      <w:r w:rsidR="00997C87" w:rsidRPr="00997C87">
        <w:rPr>
          <w:rFonts w:ascii="Arial" w:eastAsiaTheme="minorHAnsi" w:hAnsi="Arial" w:cs="Arial"/>
          <w:vertAlign w:val="superscript"/>
        </w:rPr>
        <w:t>th</w:t>
      </w:r>
      <w:r w:rsidR="00997C87">
        <w:rPr>
          <w:rFonts w:ascii="Arial" w:eastAsiaTheme="minorHAnsi" w:hAnsi="Arial" w:cs="Arial"/>
        </w:rPr>
        <w:t xml:space="preserve"> September 2020 will </w:t>
      </w:r>
      <w:r w:rsidR="00927C6E">
        <w:rPr>
          <w:rFonts w:ascii="Arial" w:eastAsiaTheme="minorHAnsi" w:hAnsi="Arial" w:cs="Arial"/>
        </w:rPr>
        <w:t xml:space="preserve">convene </w:t>
      </w:r>
      <w:r w:rsidR="00997C87">
        <w:rPr>
          <w:rFonts w:ascii="Arial" w:eastAsiaTheme="minorHAnsi" w:hAnsi="Arial" w:cs="Arial"/>
        </w:rPr>
        <w:t xml:space="preserve">at an earlier time of 18:45hrs. This will allow time </w:t>
      </w:r>
      <w:r w:rsidR="00927C6E">
        <w:rPr>
          <w:rFonts w:ascii="Arial" w:eastAsiaTheme="minorHAnsi" w:hAnsi="Arial" w:cs="Arial"/>
        </w:rPr>
        <w:t xml:space="preserve">before the start of the meeting </w:t>
      </w:r>
      <w:r w:rsidR="00997C87">
        <w:rPr>
          <w:rFonts w:ascii="Arial" w:eastAsiaTheme="minorHAnsi" w:hAnsi="Arial" w:cs="Arial"/>
        </w:rPr>
        <w:t xml:space="preserve">for </w:t>
      </w:r>
      <w:r w:rsidR="00927C6E">
        <w:rPr>
          <w:rFonts w:ascii="Arial" w:eastAsiaTheme="minorHAnsi" w:hAnsi="Arial" w:cs="Arial"/>
        </w:rPr>
        <w:t xml:space="preserve">a </w:t>
      </w:r>
      <w:r w:rsidR="00351AD7">
        <w:rPr>
          <w:rFonts w:ascii="Arial" w:eastAsiaTheme="minorHAnsi" w:hAnsi="Arial" w:cs="Arial"/>
        </w:rPr>
        <w:t>speaker to attend and brief the Committee on the Government White Paper.</w:t>
      </w:r>
    </w:p>
    <w:p w14:paraId="073D7D73" w14:textId="0BCDAA0F" w:rsidR="006A6ED0" w:rsidRPr="0024338F" w:rsidRDefault="008C4781" w:rsidP="008C4781">
      <w:pPr>
        <w:pStyle w:val="Subtitle"/>
        <w:spacing w:before="120"/>
        <w:ind w:left="720" w:hanging="720"/>
        <w:jc w:val="left"/>
        <w:rPr>
          <w:rFonts w:ascii="Arial" w:hAnsi="Arial" w:cs="Arial"/>
          <w:sz w:val="24"/>
        </w:rPr>
      </w:pPr>
      <w:r w:rsidRPr="0024338F">
        <w:rPr>
          <w:rFonts w:ascii="Arial" w:hAnsi="Arial" w:cs="Arial"/>
          <w:sz w:val="24"/>
        </w:rPr>
        <w:t>1</w:t>
      </w:r>
      <w:r w:rsidR="00ED3DC5">
        <w:rPr>
          <w:rFonts w:ascii="Arial" w:hAnsi="Arial" w:cs="Arial"/>
          <w:sz w:val="24"/>
        </w:rPr>
        <w:t>2</w:t>
      </w:r>
      <w:r w:rsidR="00051194">
        <w:rPr>
          <w:rFonts w:ascii="Arial" w:hAnsi="Arial" w:cs="Arial"/>
          <w:sz w:val="24"/>
        </w:rPr>
        <w:t>7</w:t>
      </w:r>
      <w:r w:rsidR="009A6962" w:rsidRPr="0024338F">
        <w:rPr>
          <w:rFonts w:ascii="Arial" w:hAnsi="Arial" w:cs="Arial"/>
          <w:sz w:val="24"/>
        </w:rPr>
        <w:t>.</w:t>
      </w:r>
      <w:r w:rsidR="009A6962" w:rsidRPr="0024338F">
        <w:rPr>
          <w:rFonts w:ascii="Arial" w:hAnsi="Arial" w:cs="Arial"/>
          <w:sz w:val="24"/>
        </w:rPr>
        <w:tab/>
        <w:t>Exchange of Information:</w:t>
      </w:r>
      <w:r w:rsidR="00400F23" w:rsidRPr="0024338F">
        <w:rPr>
          <w:rFonts w:ascii="Arial" w:hAnsi="Arial" w:cs="Arial"/>
          <w:sz w:val="24"/>
        </w:rPr>
        <w:t xml:space="preserve"> </w:t>
      </w:r>
    </w:p>
    <w:p w14:paraId="1D4621A4" w14:textId="174D884A" w:rsidR="009228E6" w:rsidRDefault="006A6ED0" w:rsidP="00A72D94">
      <w:pPr>
        <w:pStyle w:val="Subtitle"/>
        <w:ind w:left="357"/>
        <w:jc w:val="both"/>
        <w:rPr>
          <w:rFonts w:ascii="Arial" w:hAnsi="Arial" w:cs="Arial"/>
          <w:b w:val="0"/>
          <w:bCs w:val="0"/>
          <w:sz w:val="24"/>
        </w:rPr>
      </w:pPr>
      <w:r w:rsidRPr="0024338F">
        <w:rPr>
          <w:rFonts w:ascii="Arial" w:hAnsi="Arial" w:cs="Arial"/>
          <w:b w:val="0"/>
          <w:bCs w:val="0"/>
          <w:sz w:val="24"/>
        </w:rPr>
        <w:t>1.</w:t>
      </w:r>
      <w:r w:rsidRPr="0024338F">
        <w:rPr>
          <w:rFonts w:ascii="Arial" w:hAnsi="Arial" w:cs="Arial"/>
          <w:b w:val="0"/>
          <w:bCs w:val="0"/>
          <w:sz w:val="24"/>
        </w:rPr>
        <w:tab/>
      </w:r>
      <w:r w:rsidR="00FC69E4">
        <w:rPr>
          <w:rFonts w:ascii="Arial" w:hAnsi="Arial" w:cs="Arial"/>
          <w:b w:val="0"/>
          <w:bCs w:val="0"/>
          <w:sz w:val="24"/>
        </w:rPr>
        <w:t>The Clerk</w:t>
      </w:r>
      <w:r w:rsidR="00366D79">
        <w:rPr>
          <w:rFonts w:ascii="Arial" w:hAnsi="Arial" w:cs="Arial"/>
          <w:b w:val="0"/>
          <w:bCs w:val="0"/>
          <w:sz w:val="24"/>
        </w:rPr>
        <w:t xml:space="preserve"> said that a resident’s complaint regarding an alleged breach of planning regulations </w:t>
      </w:r>
      <w:r w:rsidR="00C60D30">
        <w:rPr>
          <w:rFonts w:ascii="Arial" w:hAnsi="Arial" w:cs="Arial"/>
          <w:b w:val="0"/>
          <w:bCs w:val="0"/>
          <w:sz w:val="24"/>
        </w:rPr>
        <w:t xml:space="preserve">at 13 Paddock Close </w:t>
      </w:r>
      <w:r w:rsidR="00366D79">
        <w:rPr>
          <w:rFonts w:ascii="Arial" w:hAnsi="Arial" w:cs="Arial"/>
          <w:b w:val="0"/>
          <w:bCs w:val="0"/>
          <w:sz w:val="24"/>
        </w:rPr>
        <w:t>had been registered with the Pl</w:t>
      </w:r>
      <w:r w:rsidR="00C60D30">
        <w:rPr>
          <w:rFonts w:ascii="Arial" w:hAnsi="Arial" w:cs="Arial"/>
          <w:b w:val="0"/>
          <w:bCs w:val="0"/>
          <w:sz w:val="24"/>
        </w:rPr>
        <w:t>anning Enforcement Team at Dorset Council.</w:t>
      </w:r>
      <w:r w:rsidR="002C7EC4" w:rsidRPr="0024338F">
        <w:rPr>
          <w:rFonts w:ascii="Arial" w:hAnsi="Arial" w:cs="Arial"/>
          <w:b w:val="0"/>
          <w:bCs w:val="0"/>
          <w:sz w:val="24"/>
        </w:rPr>
        <w:t xml:space="preserve"> </w:t>
      </w:r>
      <w:r w:rsidR="00856971">
        <w:rPr>
          <w:rFonts w:ascii="Arial" w:hAnsi="Arial" w:cs="Arial"/>
          <w:b w:val="0"/>
          <w:bCs w:val="0"/>
          <w:sz w:val="24"/>
        </w:rPr>
        <w:t xml:space="preserve">The Planning Enforcement Team will liaise with the resident </w:t>
      </w:r>
      <w:r w:rsidR="008C04CC">
        <w:rPr>
          <w:rFonts w:ascii="Arial" w:hAnsi="Arial" w:cs="Arial"/>
          <w:b w:val="0"/>
          <w:bCs w:val="0"/>
          <w:sz w:val="24"/>
        </w:rPr>
        <w:t>and assess whether a breach has occurred.</w:t>
      </w:r>
    </w:p>
    <w:p w14:paraId="629ED7E8" w14:textId="77777777" w:rsidR="001C7FD0" w:rsidRDefault="009228E6" w:rsidP="00A72D94">
      <w:pPr>
        <w:pStyle w:val="Subtitle"/>
        <w:ind w:left="357"/>
        <w:jc w:val="both"/>
        <w:rPr>
          <w:rFonts w:ascii="Arial" w:hAnsi="Arial" w:cs="Arial"/>
          <w:b w:val="0"/>
          <w:bCs w:val="0"/>
          <w:sz w:val="24"/>
        </w:rPr>
      </w:pPr>
      <w:r>
        <w:rPr>
          <w:rFonts w:ascii="Arial" w:hAnsi="Arial" w:cs="Arial"/>
          <w:b w:val="0"/>
          <w:bCs w:val="0"/>
          <w:sz w:val="24"/>
        </w:rPr>
        <w:t>2.</w:t>
      </w:r>
      <w:r>
        <w:rPr>
          <w:rFonts w:ascii="Arial" w:hAnsi="Arial" w:cs="Arial"/>
          <w:b w:val="0"/>
          <w:bCs w:val="0"/>
          <w:sz w:val="24"/>
        </w:rPr>
        <w:tab/>
      </w:r>
      <w:r w:rsidR="004B2D74">
        <w:rPr>
          <w:rFonts w:ascii="Arial" w:hAnsi="Arial" w:cs="Arial"/>
          <w:b w:val="0"/>
          <w:bCs w:val="0"/>
          <w:sz w:val="24"/>
        </w:rPr>
        <w:t xml:space="preserve">The current works at 2 Ashley Drive North were discussed. </w:t>
      </w:r>
      <w:r w:rsidR="001B1A77">
        <w:rPr>
          <w:rFonts w:ascii="Arial" w:hAnsi="Arial" w:cs="Arial"/>
          <w:b w:val="0"/>
          <w:bCs w:val="0"/>
          <w:sz w:val="24"/>
        </w:rPr>
        <w:t xml:space="preserve">There is still concern that the planning conditions imposed on the </w:t>
      </w:r>
      <w:r w:rsidR="00F97D14">
        <w:rPr>
          <w:rFonts w:ascii="Arial" w:hAnsi="Arial" w:cs="Arial"/>
          <w:b w:val="0"/>
          <w:bCs w:val="0"/>
          <w:sz w:val="24"/>
        </w:rPr>
        <w:t>building works are not being adhered to. The Cler</w:t>
      </w:r>
      <w:r w:rsidR="007243CA">
        <w:rPr>
          <w:rFonts w:ascii="Arial" w:hAnsi="Arial" w:cs="Arial"/>
          <w:b w:val="0"/>
          <w:bCs w:val="0"/>
          <w:sz w:val="24"/>
        </w:rPr>
        <w:t>k informed members that an amended planning application has been received and will be presented to committee at the next meeting.</w:t>
      </w:r>
    </w:p>
    <w:p w14:paraId="3D2D0025" w14:textId="47B6F14E" w:rsidR="00AC03E9" w:rsidRPr="0024338F" w:rsidRDefault="001C7FD0" w:rsidP="00A72D94">
      <w:pPr>
        <w:pStyle w:val="Subtitle"/>
        <w:ind w:left="357"/>
        <w:jc w:val="both"/>
        <w:rPr>
          <w:rFonts w:ascii="Arial" w:hAnsi="Arial" w:cs="Arial"/>
          <w:b w:val="0"/>
          <w:bCs w:val="0"/>
          <w:sz w:val="24"/>
        </w:rPr>
      </w:pPr>
      <w:r>
        <w:rPr>
          <w:rFonts w:ascii="Arial" w:hAnsi="Arial" w:cs="Arial"/>
          <w:b w:val="0"/>
          <w:bCs w:val="0"/>
          <w:sz w:val="24"/>
        </w:rPr>
        <w:t>3.</w:t>
      </w:r>
      <w:r>
        <w:rPr>
          <w:rFonts w:ascii="Arial" w:hAnsi="Arial" w:cs="Arial"/>
          <w:b w:val="0"/>
          <w:bCs w:val="0"/>
          <w:sz w:val="24"/>
        </w:rPr>
        <w:tab/>
        <w:t xml:space="preserve">The </w:t>
      </w:r>
      <w:r w:rsidR="004470D3">
        <w:rPr>
          <w:rFonts w:ascii="Arial" w:hAnsi="Arial" w:cs="Arial"/>
          <w:b w:val="0"/>
          <w:bCs w:val="0"/>
          <w:sz w:val="24"/>
        </w:rPr>
        <w:t>building works at 76 Sandy Lane were discussed. Cllr JW Parker</w:t>
      </w:r>
      <w:r w:rsidR="00286D36">
        <w:rPr>
          <w:rFonts w:ascii="Arial" w:hAnsi="Arial" w:cs="Arial"/>
          <w:b w:val="0"/>
          <w:bCs w:val="0"/>
          <w:sz w:val="24"/>
        </w:rPr>
        <w:t xml:space="preserve"> raised a concern over the</w:t>
      </w:r>
      <w:r w:rsidR="004470D3">
        <w:rPr>
          <w:rFonts w:ascii="Arial" w:hAnsi="Arial" w:cs="Arial"/>
          <w:b w:val="0"/>
          <w:bCs w:val="0"/>
          <w:sz w:val="24"/>
        </w:rPr>
        <w:t xml:space="preserve"> safety of pedestrians </w:t>
      </w:r>
      <w:r w:rsidR="00286D36">
        <w:rPr>
          <w:rFonts w:ascii="Arial" w:hAnsi="Arial" w:cs="Arial"/>
          <w:b w:val="0"/>
          <w:bCs w:val="0"/>
          <w:sz w:val="24"/>
        </w:rPr>
        <w:t xml:space="preserve">using </w:t>
      </w:r>
      <w:r w:rsidR="004470D3">
        <w:rPr>
          <w:rFonts w:ascii="Arial" w:hAnsi="Arial" w:cs="Arial"/>
          <w:b w:val="0"/>
          <w:bCs w:val="0"/>
          <w:sz w:val="24"/>
        </w:rPr>
        <w:t xml:space="preserve">the </w:t>
      </w:r>
      <w:r w:rsidR="00A72D94">
        <w:rPr>
          <w:rFonts w:ascii="Arial" w:hAnsi="Arial" w:cs="Arial"/>
          <w:b w:val="0"/>
          <w:bCs w:val="0"/>
          <w:sz w:val="24"/>
        </w:rPr>
        <w:t>public foot</w:t>
      </w:r>
      <w:r w:rsidR="004470D3">
        <w:rPr>
          <w:rFonts w:ascii="Arial" w:hAnsi="Arial" w:cs="Arial"/>
          <w:b w:val="0"/>
          <w:bCs w:val="0"/>
          <w:sz w:val="24"/>
        </w:rPr>
        <w:t>path</w:t>
      </w:r>
      <w:r w:rsidR="00A72D94">
        <w:rPr>
          <w:rFonts w:ascii="Arial" w:hAnsi="Arial" w:cs="Arial"/>
          <w:b w:val="0"/>
          <w:bCs w:val="0"/>
          <w:sz w:val="24"/>
        </w:rPr>
        <w:t>, which leads</w:t>
      </w:r>
      <w:r w:rsidR="004470D3">
        <w:rPr>
          <w:rFonts w:ascii="Arial" w:hAnsi="Arial" w:cs="Arial"/>
          <w:b w:val="0"/>
          <w:bCs w:val="0"/>
          <w:sz w:val="24"/>
        </w:rPr>
        <w:t xml:space="preserve"> to the</w:t>
      </w:r>
      <w:r w:rsidR="00286D36">
        <w:rPr>
          <w:rFonts w:ascii="Arial" w:hAnsi="Arial" w:cs="Arial"/>
          <w:b w:val="0"/>
          <w:bCs w:val="0"/>
          <w:sz w:val="24"/>
        </w:rPr>
        <w:t xml:space="preserve"> property</w:t>
      </w:r>
      <w:r w:rsidR="00CD0447">
        <w:rPr>
          <w:rFonts w:ascii="Arial" w:hAnsi="Arial" w:cs="Arial"/>
          <w:b w:val="0"/>
          <w:bCs w:val="0"/>
          <w:sz w:val="24"/>
        </w:rPr>
        <w:t>,</w:t>
      </w:r>
      <w:r w:rsidR="00286D36">
        <w:rPr>
          <w:rFonts w:ascii="Arial" w:hAnsi="Arial" w:cs="Arial"/>
          <w:b w:val="0"/>
          <w:bCs w:val="0"/>
          <w:sz w:val="24"/>
        </w:rPr>
        <w:t xml:space="preserve"> while the building works were in progress. He highlighted that </w:t>
      </w:r>
      <w:r w:rsidR="00CD0447">
        <w:rPr>
          <w:rFonts w:ascii="Arial" w:hAnsi="Arial" w:cs="Arial"/>
          <w:b w:val="0"/>
          <w:bCs w:val="0"/>
          <w:sz w:val="24"/>
        </w:rPr>
        <w:t>C</w:t>
      </w:r>
      <w:r w:rsidR="00286D36">
        <w:rPr>
          <w:rFonts w:ascii="Arial" w:hAnsi="Arial" w:cs="Arial"/>
          <w:b w:val="0"/>
          <w:bCs w:val="0"/>
          <w:sz w:val="24"/>
        </w:rPr>
        <w:t>ondition</w:t>
      </w:r>
      <w:r w:rsidR="00CD0447">
        <w:rPr>
          <w:rFonts w:ascii="Arial" w:hAnsi="Arial" w:cs="Arial"/>
          <w:b w:val="0"/>
          <w:bCs w:val="0"/>
          <w:sz w:val="24"/>
        </w:rPr>
        <w:t xml:space="preserve"> 5</w:t>
      </w:r>
      <w:r w:rsidR="00286D36">
        <w:rPr>
          <w:rFonts w:ascii="Arial" w:hAnsi="Arial" w:cs="Arial"/>
          <w:b w:val="0"/>
          <w:bCs w:val="0"/>
          <w:sz w:val="24"/>
        </w:rPr>
        <w:t xml:space="preserve"> of the planning </w:t>
      </w:r>
      <w:r w:rsidR="00092269">
        <w:rPr>
          <w:rFonts w:ascii="Arial" w:hAnsi="Arial" w:cs="Arial"/>
          <w:b w:val="0"/>
          <w:bCs w:val="0"/>
          <w:sz w:val="24"/>
        </w:rPr>
        <w:t>consent</w:t>
      </w:r>
      <w:r w:rsidR="00286D36">
        <w:rPr>
          <w:rFonts w:ascii="Arial" w:hAnsi="Arial" w:cs="Arial"/>
          <w:b w:val="0"/>
          <w:bCs w:val="0"/>
          <w:sz w:val="24"/>
        </w:rPr>
        <w:t xml:space="preserve"> was that a Traffic Management Plan </w:t>
      </w:r>
      <w:r w:rsidR="00D1190A">
        <w:rPr>
          <w:rFonts w:ascii="Arial" w:hAnsi="Arial" w:cs="Arial"/>
          <w:b w:val="0"/>
          <w:bCs w:val="0"/>
          <w:sz w:val="24"/>
        </w:rPr>
        <w:t xml:space="preserve">(TMP) </w:t>
      </w:r>
      <w:r w:rsidR="00286D36">
        <w:rPr>
          <w:rFonts w:ascii="Arial" w:hAnsi="Arial" w:cs="Arial"/>
          <w:b w:val="0"/>
          <w:bCs w:val="0"/>
          <w:sz w:val="24"/>
        </w:rPr>
        <w:t xml:space="preserve">should be produced </w:t>
      </w:r>
      <w:r w:rsidR="00682E7D">
        <w:rPr>
          <w:rFonts w:ascii="Arial" w:hAnsi="Arial" w:cs="Arial"/>
          <w:b w:val="0"/>
          <w:bCs w:val="0"/>
          <w:sz w:val="24"/>
        </w:rPr>
        <w:t xml:space="preserve">to mitigate any risks to pedestrians. </w:t>
      </w:r>
      <w:r w:rsidR="00D253AB">
        <w:rPr>
          <w:rFonts w:ascii="Arial" w:hAnsi="Arial" w:cs="Arial"/>
          <w:b w:val="0"/>
          <w:bCs w:val="0"/>
          <w:sz w:val="24"/>
        </w:rPr>
        <w:t xml:space="preserve">The TMP was to be approved in writing by the planners prior to building works commencing. </w:t>
      </w:r>
      <w:r w:rsidR="00682E7D">
        <w:rPr>
          <w:rFonts w:ascii="Arial" w:hAnsi="Arial" w:cs="Arial"/>
          <w:b w:val="0"/>
          <w:bCs w:val="0"/>
          <w:sz w:val="24"/>
        </w:rPr>
        <w:t xml:space="preserve">The Clerk is tasked with contacting the planning department to </w:t>
      </w:r>
      <w:r w:rsidR="00A72D94">
        <w:rPr>
          <w:rFonts w:ascii="Arial" w:hAnsi="Arial" w:cs="Arial"/>
          <w:b w:val="0"/>
          <w:bCs w:val="0"/>
          <w:sz w:val="24"/>
        </w:rPr>
        <w:t>obtain a copy of the TMP.</w:t>
      </w:r>
      <w:r w:rsidR="004470D3">
        <w:rPr>
          <w:rFonts w:ascii="Arial" w:hAnsi="Arial" w:cs="Arial"/>
          <w:b w:val="0"/>
          <w:bCs w:val="0"/>
          <w:sz w:val="24"/>
        </w:rPr>
        <w:t xml:space="preserve"> </w:t>
      </w:r>
      <w:r w:rsidR="00786DD0" w:rsidRPr="0024338F">
        <w:rPr>
          <w:rFonts w:ascii="Arial" w:hAnsi="Arial" w:cs="Arial"/>
          <w:b w:val="0"/>
          <w:bCs w:val="0"/>
          <w:sz w:val="24"/>
        </w:rPr>
        <w:t xml:space="preserve"> </w:t>
      </w:r>
    </w:p>
    <w:p w14:paraId="6232787A" w14:textId="58A37F36" w:rsidR="00CF7B38" w:rsidRPr="0024338F" w:rsidRDefault="00D253AB" w:rsidP="006A6ED0">
      <w:pPr>
        <w:pStyle w:val="Subtitle"/>
        <w:ind w:left="357"/>
        <w:jc w:val="left"/>
        <w:rPr>
          <w:rFonts w:ascii="Arial" w:hAnsi="Arial" w:cs="Arial"/>
          <w:b w:val="0"/>
          <w:bCs w:val="0"/>
          <w:sz w:val="24"/>
        </w:rPr>
      </w:pPr>
      <w:r>
        <w:rPr>
          <w:rFonts w:ascii="Arial" w:hAnsi="Arial" w:cs="Arial"/>
          <w:b w:val="0"/>
          <w:bCs w:val="0"/>
          <w:sz w:val="24"/>
        </w:rPr>
        <w:t>4</w:t>
      </w:r>
      <w:r w:rsidR="00AC03E9" w:rsidRPr="0024338F">
        <w:rPr>
          <w:rFonts w:ascii="Arial" w:hAnsi="Arial" w:cs="Arial"/>
          <w:b w:val="0"/>
          <w:bCs w:val="0"/>
          <w:sz w:val="24"/>
        </w:rPr>
        <w:t>.</w:t>
      </w:r>
      <w:r w:rsidR="00AC03E9" w:rsidRPr="0024338F">
        <w:rPr>
          <w:rFonts w:ascii="Arial" w:hAnsi="Arial" w:cs="Arial"/>
          <w:b w:val="0"/>
          <w:bCs w:val="0"/>
          <w:sz w:val="24"/>
        </w:rPr>
        <w:tab/>
      </w:r>
      <w:r w:rsidR="00CF7B38" w:rsidRPr="0024338F">
        <w:rPr>
          <w:rFonts w:ascii="Arial" w:hAnsi="Arial" w:cs="Arial"/>
          <w:b w:val="0"/>
          <w:bCs w:val="0"/>
          <w:sz w:val="24"/>
        </w:rPr>
        <w:t xml:space="preserve">Next </w:t>
      </w:r>
      <w:r w:rsidR="00786DD0" w:rsidRPr="0024338F">
        <w:rPr>
          <w:rFonts w:ascii="Arial" w:hAnsi="Arial" w:cs="Arial"/>
          <w:b w:val="0"/>
          <w:bCs w:val="0"/>
          <w:sz w:val="24"/>
        </w:rPr>
        <w:t xml:space="preserve">meeting </w:t>
      </w:r>
      <w:r w:rsidR="00490E26">
        <w:rPr>
          <w:rFonts w:ascii="Arial" w:hAnsi="Arial" w:cs="Arial"/>
          <w:b w:val="0"/>
          <w:bCs w:val="0"/>
          <w:sz w:val="24"/>
        </w:rPr>
        <w:t>24th</w:t>
      </w:r>
      <w:r w:rsidR="003324E5" w:rsidRPr="0024338F">
        <w:rPr>
          <w:rFonts w:ascii="Arial" w:hAnsi="Arial" w:cs="Arial"/>
          <w:b w:val="0"/>
          <w:bCs w:val="0"/>
          <w:sz w:val="24"/>
        </w:rPr>
        <w:t xml:space="preserve"> September </w:t>
      </w:r>
      <w:r w:rsidR="008D57AB" w:rsidRPr="0024338F">
        <w:rPr>
          <w:rFonts w:ascii="Arial" w:hAnsi="Arial" w:cs="Arial"/>
          <w:b w:val="0"/>
          <w:bCs w:val="0"/>
          <w:sz w:val="24"/>
        </w:rPr>
        <w:t>2020</w:t>
      </w:r>
      <w:r w:rsidR="00786DD0" w:rsidRPr="0024338F">
        <w:rPr>
          <w:rFonts w:ascii="Arial" w:hAnsi="Arial" w:cs="Arial"/>
          <w:b w:val="0"/>
          <w:bCs w:val="0"/>
          <w:sz w:val="24"/>
        </w:rPr>
        <w:t>.</w:t>
      </w:r>
    </w:p>
    <w:p w14:paraId="7738847E" w14:textId="6E726C7F" w:rsidR="008D57AB" w:rsidRPr="0024338F" w:rsidRDefault="008D57AB" w:rsidP="008D57AB">
      <w:pPr>
        <w:pStyle w:val="Subtitle"/>
        <w:spacing w:before="240"/>
        <w:jc w:val="left"/>
        <w:rPr>
          <w:rFonts w:ascii="Arial" w:hAnsi="Arial" w:cs="Arial"/>
          <w:sz w:val="24"/>
        </w:rPr>
      </w:pPr>
      <w:r w:rsidRPr="0024338F">
        <w:rPr>
          <w:rFonts w:ascii="Arial" w:hAnsi="Arial" w:cs="Arial"/>
          <w:sz w:val="24"/>
        </w:rPr>
        <w:t xml:space="preserve">Meeting ended at </w:t>
      </w:r>
      <w:r w:rsidR="00CB375C">
        <w:rPr>
          <w:rFonts w:ascii="Arial" w:hAnsi="Arial" w:cs="Arial"/>
          <w:sz w:val="24"/>
        </w:rPr>
        <w:t>20:35</w:t>
      </w:r>
      <w:r w:rsidR="000C78AD" w:rsidRPr="0024338F">
        <w:rPr>
          <w:rFonts w:ascii="Arial" w:hAnsi="Arial" w:cs="Arial"/>
          <w:sz w:val="24"/>
        </w:rPr>
        <w:t>hrs</w:t>
      </w:r>
    </w:p>
    <w:p w14:paraId="73EA79DF" w14:textId="055244B9" w:rsidR="007D4E67" w:rsidRPr="009B0394" w:rsidRDefault="007D4E67" w:rsidP="008D57AB">
      <w:pPr>
        <w:pStyle w:val="Subtitle"/>
        <w:spacing w:before="240"/>
        <w:jc w:val="left"/>
        <w:rPr>
          <w:rFonts w:ascii="Arial" w:hAnsi="Arial" w:cs="Arial"/>
          <w:sz w:val="24"/>
        </w:rPr>
      </w:pPr>
    </w:p>
    <w:p w14:paraId="40231631" w14:textId="1D173D5B" w:rsidR="007D4E67" w:rsidRPr="009B0394" w:rsidRDefault="007D4E67" w:rsidP="008D57AB">
      <w:pPr>
        <w:pStyle w:val="Subtitle"/>
        <w:spacing w:before="240"/>
        <w:jc w:val="left"/>
        <w:rPr>
          <w:rFonts w:ascii="Arial" w:hAnsi="Arial" w:cs="Arial"/>
          <w:sz w:val="24"/>
        </w:rPr>
      </w:pPr>
    </w:p>
    <w:p w14:paraId="1F998096" w14:textId="428C0DE5" w:rsidR="007D4E67" w:rsidRPr="009B0394" w:rsidRDefault="007D4E67" w:rsidP="008D57AB">
      <w:pPr>
        <w:pStyle w:val="Subtitle"/>
        <w:spacing w:before="240"/>
        <w:jc w:val="left"/>
        <w:rPr>
          <w:rFonts w:ascii="Arial" w:hAnsi="Arial" w:cs="Arial"/>
          <w:sz w:val="24"/>
        </w:rPr>
      </w:pPr>
    </w:p>
    <w:p w14:paraId="11FDF56B" w14:textId="77777777" w:rsidR="00E57784" w:rsidRPr="009B0394" w:rsidRDefault="00E57784" w:rsidP="008D57AB">
      <w:pPr>
        <w:pStyle w:val="Subtitle"/>
        <w:spacing w:before="240"/>
        <w:jc w:val="left"/>
        <w:rPr>
          <w:rFonts w:ascii="Arial" w:hAnsi="Arial" w:cs="Arial"/>
          <w:sz w:val="24"/>
        </w:rPr>
      </w:pPr>
    </w:p>
    <w:p w14:paraId="65AD6954" w14:textId="3C5B5E35" w:rsidR="00090F2C" w:rsidRPr="009B0394" w:rsidRDefault="00090F2C" w:rsidP="008D57AB">
      <w:pPr>
        <w:pStyle w:val="Subtitle"/>
        <w:spacing w:before="240"/>
        <w:jc w:val="left"/>
        <w:rPr>
          <w:rFonts w:ascii="Arial" w:hAnsi="Arial" w:cs="Arial"/>
          <w:sz w:val="24"/>
        </w:rPr>
      </w:pPr>
      <w:r w:rsidRPr="009B0394">
        <w:rPr>
          <w:rFonts w:ascii="Arial" w:hAnsi="Arial" w:cs="Arial"/>
          <w:sz w:val="24"/>
        </w:rPr>
        <w:t xml:space="preserve">Chairman </w:t>
      </w:r>
    </w:p>
    <w:p w14:paraId="2834F453" w14:textId="77777777" w:rsidR="00E33BEA" w:rsidRPr="009B0394" w:rsidRDefault="00E33BEA" w:rsidP="00873A2D">
      <w:pPr>
        <w:pStyle w:val="Subtitle"/>
        <w:spacing w:before="240"/>
        <w:jc w:val="left"/>
        <w:rPr>
          <w:rFonts w:ascii="Arial" w:hAnsi="Arial" w:cs="Arial"/>
          <w:sz w:val="24"/>
        </w:rPr>
      </w:pPr>
    </w:p>
    <w:p w14:paraId="45DBE7A8" w14:textId="77777777" w:rsidR="00B40E35" w:rsidRPr="009B0394" w:rsidRDefault="00B40E35" w:rsidP="00B40E35">
      <w:pPr>
        <w:pStyle w:val="Subtitle"/>
        <w:jc w:val="left"/>
        <w:rPr>
          <w:rFonts w:ascii="Arial" w:hAnsi="Arial" w:cs="Arial"/>
          <w:sz w:val="24"/>
        </w:rPr>
      </w:pPr>
    </w:p>
    <w:p w14:paraId="7F56E7AC" w14:textId="4402BB34" w:rsidR="00B40E35" w:rsidRPr="009B0394" w:rsidRDefault="00B40E35" w:rsidP="00D57E79">
      <w:pPr>
        <w:pStyle w:val="Subtitle"/>
        <w:jc w:val="left"/>
        <w:rPr>
          <w:rFonts w:ascii="Arial" w:hAnsi="Arial" w:cs="Arial"/>
          <w:sz w:val="24"/>
        </w:rPr>
      </w:pPr>
    </w:p>
    <w:p w14:paraId="37D48E56" w14:textId="77777777" w:rsidR="00B40E35" w:rsidRPr="009B0394" w:rsidRDefault="00B40E35" w:rsidP="00D57E79">
      <w:pPr>
        <w:pStyle w:val="Subtitle"/>
        <w:jc w:val="left"/>
        <w:rPr>
          <w:rFonts w:ascii="Arial" w:hAnsi="Arial" w:cs="Arial"/>
          <w:sz w:val="24"/>
        </w:rPr>
      </w:pPr>
    </w:p>
    <w:p w14:paraId="16F28ED9" w14:textId="6B711E54" w:rsidR="00BA452A" w:rsidRPr="009B0394" w:rsidRDefault="00BA452A" w:rsidP="008F5DBE">
      <w:pPr>
        <w:pStyle w:val="Subtitle"/>
        <w:jc w:val="left"/>
        <w:rPr>
          <w:rFonts w:ascii="Arial" w:hAnsi="Arial" w:cs="Arial"/>
          <w:b w:val="0"/>
          <w:bCs w:val="0"/>
          <w:sz w:val="24"/>
        </w:rPr>
      </w:pPr>
      <w:r w:rsidRPr="009B0394">
        <w:rPr>
          <w:rFonts w:ascii="Arial" w:hAnsi="Arial" w:cs="Arial"/>
          <w:b w:val="0"/>
          <w:bCs w:val="0"/>
          <w:sz w:val="24"/>
        </w:rPr>
        <w:tab/>
      </w:r>
      <w:r w:rsidRPr="009B0394">
        <w:rPr>
          <w:rFonts w:ascii="Arial" w:hAnsi="Arial" w:cs="Arial"/>
          <w:b w:val="0"/>
          <w:bCs w:val="0"/>
          <w:sz w:val="24"/>
        </w:rPr>
        <w:tab/>
      </w:r>
      <w:r w:rsidRPr="009B0394">
        <w:rPr>
          <w:rFonts w:ascii="Arial" w:hAnsi="Arial" w:cs="Arial"/>
          <w:b w:val="0"/>
          <w:bCs w:val="0"/>
          <w:sz w:val="24"/>
        </w:rPr>
        <w:tab/>
      </w:r>
    </w:p>
    <w:p w14:paraId="31A5F0FC" w14:textId="77777777" w:rsidR="00231C51" w:rsidRDefault="00231C51" w:rsidP="008F5DBE">
      <w:pPr>
        <w:jc w:val="center"/>
      </w:pPr>
    </w:p>
    <w:sectPr w:rsidR="00231C51" w:rsidSect="00DC54CA">
      <w:headerReference w:type="default" r:id="rId10"/>
      <w:pgSz w:w="11906" w:h="16838"/>
      <w:pgMar w:top="1440" w:right="1440" w:bottom="1440" w:left="1440" w:header="708" w:footer="708" w:gutter="0"/>
      <w:pgNumType w:start="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6C394" w14:textId="77777777" w:rsidR="005548FB" w:rsidRDefault="005548FB" w:rsidP="00494A9C">
      <w:r>
        <w:separator/>
      </w:r>
    </w:p>
  </w:endnote>
  <w:endnote w:type="continuationSeparator" w:id="0">
    <w:p w14:paraId="5C25F02B" w14:textId="77777777" w:rsidR="005548FB" w:rsidRDefault="005548FB" w:rsidP="0049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dieval">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B5A20" w14:textId="77777777" w:rsidR="005548FB" w:rsidRDefault="005548FB" w:rsidP="00494A9C">
      <w:r>
        <w:separator/>
      </w:r>
    </w:p>
  </w:footnote>
  <w:footnote w:type="continuationSeparator" w:id="0">
    <w:p w14:paraId="28FA2E22" w14:textId="77777777" w:rsidR="005548FB" w:rsidRDefault="005548FB" w:rsidP="00494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3104199"/>
      <w:docPartObj>
        <w:docPartGallery w:val="Page Numbers (Top of Page)"/>
        <w:docPartUnique/>
      </w:docPartObj>
    </w:sdtPr>
    <w:sdtEndPr>
      <w:rPr>
        <w:noProof/>
      </w:rPr>
    </w:sdtEndPr>
    <w:sdtContent>
      <w:p w14:paraId="435B29DA" w14:textId="01D79C56" w:rsidR="00DC54CA" w:rsidRDefault="00DC54C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FB68AB2" w14:textId="77777777" w:rsidR="00494A9C" w:rsidRDefault="00494A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41E76"/>
    <w:multiLevelType w:val="hybridMultilevel"/>
    <w:tmpl w:val="A9DCF8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5284D"/>
    <w:multiLevelType w:val="hybridMultilevel"/>
    <w:tmpl w:val="785E3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DF0DF6"/>
    <w:multiLevelType w:val="hybridMultilevel"/>
    <w:tmpl w:val="B0125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C765F6"/>
    <w:multiLevelType w:val="hybridMultilevel"/>
    <w:tmpl w:val="5E2C5C54"/>
    <w:lvl w:ilvl="0" w:tplc="0D803422">
      <w:start w:val="6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647883"/>
    <w:multiLevelType w:val="hybridMultilevel"/>
    <w:tmpl w:val="34D07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A9C"/>
    <w:rsid w:val="00003989"/>
    <w:rsid w:val="00043533"/>
    <w:rsid w:val="00051194"/>
    <w:rsid w:val="000526EA"/>
    <w:rsid w:val="00055A4F"/>
    <w:rsid w:val="00060D18"/>
    <w:rsid w:val="00070621"/>
    <w:rsid w:val="00072BB8"/>
    <w:rsid w:val="00085A15"/>
    <w:rsid w:val="00090F2C"/>
    <w:rsid w:val="00092269"/>
    <w:rsid w:val="000A51DD"/>
    <w:rsid w:val="000C1A9E"/>
    <w:rsid w:val="000C4A28"/>
    <w:rsid w:val="000C78AD"/>
    <w:rsid w:val="000D040E"/>
    <w:rsid w:val="000D4892"/>
    <w:rsid w:val="000E5264"/>
    <w:rsid w:val="000F04FF"/>
    <w:rsid w:val="000F6F14"/>
    <w:rsid w:val="0011523D"/>
    <w:rsid w:val="00171670"/>
    <w:rsid w:val="001829A5"/>
    <w:rsid w:val="00192BAE"/>
    <w:rsid w:val="001B1A77"/>
    <w:rsid w:val="001C7FD0"/>
    <w:rsid w:val="001F6897"/>
    <w:rsid w:val="001F7957"/>
    <w:rsid w:val="00221CD5"/>
    <w:rsid w:val="00231C51"/>
    <w:rsid w:val="0024338F"/>
    <w:rsid w:val="002455EF"/>
    <w:rsid w:val="00251D2B"/>
    <w:rsid w:val="0025383B"/>
    <w:rsid w:val="00256837"/>
    <w:rsid w:val="00263D8B"/>
    <w:rsid w:val="00286D36"/>
    <w:rsid w:val="002B02D8"/>
    <w:rsid w:val="002B24E8"/>
    <w:rsid w:val="002C2862"/>
    <w:rsid w:val="002C7EC4"/>
    <w:rsid w:val="002E2811"/>
    <w:rsid w:val="003048CF"/>
    <w:rsid w:val="00310675"/>
    <w:rsid w:val="00313497"/>
    <w:rsid w:val="003324E5"/>
    <w:rsid w:val="0034405F"/>
    <w:rsid w:val="00351AD7"/>
    <w:rsid w:val="003546C9"/>
    <w:rsid w:val="00356607"/>
    <w:rsid w:val="00366D79"/>
    <w:rsid w:val="00375D14"/>
    <w:rsid w:val="00386C9D"/>
    <w:rsid w:val="00396149"/>
    <w:rsid w:val="003C118D"/>
    <w:rsid w:val="003C7D6F"/>
    <w:rsid w:val="003D5949"/>
    <w:rsid w:val="003E4015"/>
    <w:rsid w:val="00400F23"/>
    <w:rsid w:val="00401E28"/>
    <w:rsid w:val="00416281"/>
    <w:rsid w:val="00425D76"/>
    <w:rsid w:val="00442BCD"/>
    <w:rsid w:val="004470D3"/>
    <w:rsid w:val="00477273"/>
    <w:rsid w:val="00490E26"/>
    <w:rsid w:val="00494A9C"/>
    <w:rsid w:val="004A608C"/>
    <w:rsid w:val="004B0AAD"/>
    <w:rsid w:val="004B2D74"/>
    <w:rsid w:val="004B40E7"/>
    <w:rsid w:val="004C3CFC"/>
    <w:rsid w:val="004F49AD"/>
    <w:rsid w:val="00501725"/>
    <w:rsid w:val="00501B6F"/>
    <w:rsid w:val="00515D97"/>
    <w:rsid w:val="0051607C"/>
    <w:rsid w:val="0055002B"/>
    <w:rsid w:val="005548FB"/>
    <w:rsid w:val="00562D00"/>
    <w:rsid w:val="00563506"/>
    <w:rsid w:val="00574DAF"/>
    <w:rsid w:val="005A3F65"/>
    <w:rsid w:val="005B48F6"/>
    <w:rsid w:val="005B5D31"/>
    <w:rsid w:val="005D6EC3"/>
    <w:rsid w:val="005E4753"/>
    <w:rsid w:val="005E6FEB"/>
    <w:rsid w:val="00610AF5"/>
    <w:rsid w:val="00616669"/>
    <w:rsid w:val="00682E4D"/>
    <w:rsid w:val="00682E7D"/>
    <w:rsid w:val="0068348F"/>
    <w:rsid w:val="006852F7"/>
    <w:rsid w:val="006A6ED0"/>
    <w:rsid w:val="006D3D34"/>
    <w:rsid w:val="00707F29"/>
    <w:rsid w:val="00711530"/>
    <w:rsid w:val="007166F6"/>
    <w:rsid w:val="00717357"/>
    <w:rsid w:val="00717604"/>
    <w:rsid w:val="00721E4B"/>
    <w:rsid w:val="007243CA"/>
    <w:rsid w:val="00727BCF"/>
    <w:rsid w:val="0073018E"/>
    <w:rsid w:val="00730AA3"/>
    <w:rsid w:val="007337D7"/>
    <w:rsid w:val="00743DB2"/>
    <w:rsid w:val="00751C00"/>
    <w:rsid w:val="00757966"/>
    <w:rsid w:val="0076165C"/>
    <w:rsid w:val="0076252F"/>
    <w:rsid w:val="00784411"/>
    <w:rsid w:val="00786DD0"/>
    <w:rsid w:val="007A70CB"/>
    <w:rsid w:val="007D4E67"/>
    <w:rsid w:val="007F4CCB"/>
    <w:rsid w:val="00806F6D"/>
    <w:rsid w:val="00840BDE"/>
    <w:rsid w:val="00856971"/>
    <w:rsid w:val="008727E1"/>
    <w:rsid w:val="00873A2D"/>
    <w:rsid w:val="00877EEC"/>
    <w:rsid w:val="008C04CC"/>
    <w:rsid w:val="008C4781"/>
    <w:rsid w:val="008D07A1"/>
    <w:rsid w:val="008D57AB"/>
    <w:rsid w:val="008D76E4"/>
    <w:rsid w:val="008F387A"/>
    <w:rsid w:val="008F5DBE"/>
    <w:rsid w:val="00921623"/>
    <w:rsid w:val="009228E6"/>
    <w:rsid w:val="009246A3"/>
    <w:rsid w:val="00927C6E"/>
    <w:rsid w:val="00941A76"/>
    <w:rsid w:val="0094611B"/>
    <w:rsid w:val="009573EA"/>
    <w:rsid w:val="00961312"/>
    <w:rsid w:val="00965A7E"/>
    <w:rsid w:val="0097055B"/>
    <w:rsid w:val="0098263B"/>
    <w:rsid w:val="00983985"/>
    <w:rsid w:val="009859EA"/>
    <w:rsid w:val="00996B6F"/>
    <w:rsid w:val="00997C87"/>
    <w:rsid w:val="009A1E35"/>
    <w:rsid w:val="009A54B1"/>
    <w:rsid w:val="009A6962"/>
    <w:rsid w:val="009B0394"/>
    <w:rsid w:val="009D77BE"/>
    <w:rsid w:val="009E48D0"/>
    <w:rsid w:val="009E5821"/>
    <w:rsid w:val="00A07749"/>
    <w:rsid w:val="00A72D94"/>
    <w:rsid w:val="00A80653"/>
    <w:rsid w:val="00A8074B"/>
    <w:rsid w:val="00A83B41"/>
    <w:rsid w:val="00A9799A"/>
    <w:rsid w:val="00AC03E9"/>
    <w:rsid w:val="00AE39FF"/>
    <w:rsid w:val="00B07CE1"/>
    <w:rsid w:val="00B15937"/>
    <w:rsid w:val="00B2214A"/>
    <w:rsid w:val="00B2322F"/>
    <w:rsid w:val="00B34EAB"/>
    <w:rsid w:val="00B40E35"/>
    <w:rsid w:val="00B534BF"/>
    <w:rsid w:val="00B679C4"/>
    <w:rsid w:val="00B730FA"/>
    <w:rsid w:val="00B73341"/>
    <w:rsid w:val="00B90E92"/>
    <w:rsid w:val="00BA452A"/>
    <w:rsid w:val="00BC7C7E"/>
    <w:rsid w:val="00BE6524"/>
    <w:rsid w:val="00C30AA2"/>
    <w:rsid w:val="00C51C6E"/>
    <w:rsid w:val="00C60D30"/>
    <w:rsid w:val="00C63284"/>
    <w:rsid w:val="00C66E51"/>
    <w:rsid w:val="00C84EAF"/>
    <w:rsid w:val="00C962EB"/>
    <w:rsid w:val="00CA6679"/>
    <w:rsid w:val="00CB375C"/>
    <w:rsid w:val="00CD0447"/>
    <w:rsid w:val="00CD1B95"/>
    <w:rsid w:val="00CD1ED6"/>
    <w:rsid w:val="00CD2024"/>
    <w:rsid w:val="00CD3A3B"/>
    <w:rsid w:val="00CD793A"/>
    <w:rsid w:val="00CF7B38"/>
    <w:rsid w:val="00D042BE"/>
    <w:rsid w:val="00D1190A"/>
    <w:rsid w:val="00D253AB"/>
    <w:rsid w:val="00D57E79"/>
    <w:rsid w:val="00D878CD"/>
    <w:rsid w:val="00DC54CA"/>
    <w:rsid w:val="00DD03C6"/>
    <w:rsid w:val="00DD0C1D"/>
    <w:rsid w:val="00E10229"/>
    <w:rsid w:val="00E107A8"/>
    <w:rsid w:val="00E22179"/>
    <w:rsid w:val="00E257CF"/>
    <w:rsid w:val="00E33BEA"/>
    <w:rsid w:val="00E50281"/>
    <w:rsid w:val="00E55F89"/>
    <w:rsid w:val="00E57784"/>
    <w:rsid w:val="00E71F86"/>
    <w:rsid w:val="00E903F5"/>
    <w:rsid w:val="00EA7695"/>
    <w:rsid w:val="00EC2BF3"/>
    <w:rsid w:val="00ED213A"/>
    <w:rsid w:val="00ED3DC5"/>
    <w:rsid w:val="00EE23D7"/>
    <w:rsid w:val="00EF3E87"/>
    <w:rsid w:val="00F14399"/>
    <w:rsid w:val="00F157CB"/>
    <w:rsid w:val="00F15B64"/>
    <w:rsid w:val="00F21309"/>
    <w:rsid w:val="00F30E56"/>
    <w:rsid w:val="00F33274"/>
    <w:rsid w:val="00F60EA8"/>
    <w:rsid w:val="00F632BB"/>
    <w:rsid w:val="00F63350"/>
    <w:rsid w:val="00F706AD"/>
    <w:rsid w:val="00F76374"/>
    <w:rsid w:val="00F83A75"/>
    <w:rsid w:val="00F97D14"/>
    <w:rsid w:val="00FA06F2"/>
    <w:rsid w:val="00FC4FD4"/>
    <w:rsid w:val="00FC69E4"/>
    <w:rsid w:val="00FC6E0E"/>
    <w:rsid w:val="00FE04D1"/>
    <w:rsid w:val="00FF2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DAC8A"/>
  <w15:chartTrackingRefBased/>
  <w15:docId w15:val="{01586698-9B9C-4B86-8026-5615DF1A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D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A9C"/>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94A9C"/>
  </w:style>
  <w:style w:type="paragraph" w:styleId="Footer">
    <w:name w:val="footer"/>
    <w:basedOn w:val="Normal"/>
    <w:link w:val="FooterChar"/>
    <w:uiPriority w:val="99"/>
    <w:unhideWhenUsed/>
    <w:rsid w:val="00494A9C"/>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94A9C"/>
  </w:style>
  <w:style w:type="paragraph" w:styleId="Subtitle">
    <w:name w:val="Subtitle"/>
    <w:basedOn w:val="Normal"/>
    <w:link w:val="SubtitleChar"/>
    <w:qFormat/>
    <w:rsid w:val="008F5DBE"/>
    <w:pPr>
      <w:jc w:val="center"/>
    </w:pPr>
    <w:rPr>
      <w:b/>
      <w:bCs/>
      <w:sz w:val="22"/>
    </w:rPr>
  </w:style>
  <w:style w:type="character" w:customStyle="1" w:styleId="SubtitleChar">
    <w:name w:val="Subtitle Char"/>
    <w:basedOn w:val="DefaultParagraphFont"/>
    <w:link w:val="Subtitle"/>
    <w:rsid w:val="008F5DBE"/>
    <w:rPr>
      <w:rFonts w:ascii="Times New Roman" w:eastAsia="Times New Roman" w:hAnsi="Times New Roman" w:cs="Times New Roman"/>
      <w:b/>
      <w:bCs/>
      <w:szCs w:val="24"/>
    </w:rPr>
  </w:style>
  <w:style w:type="character" w:styleId="LineNumber">
    <w:name w:val="line number"/>
    <w:basedOn w:val="DefaultParagraphFont"/>
    <w:uiPriority w:val="99"/>
    <w:semiHidden/>
    <w:unhideWhenUsed/>
    <w:rsid w:val="007A70CB"/>
  </w:style>
  <w:style w:type="character" w:styleId="Strong">
    <w:name w:val="Strong"/>
    <w:basedOn w:val="DefaultParagraphFont"/>
    <w:uiPriority w:val="22"/>
    <w:qFormat/>
    <w:rsid w:val="00751C00"/>
    <w:rPr>
      <w:b/>
      <w:bCs/>
    </w:rPr>
  </w:style>
  <w:style w:type="table" w:styleId="TableGrid">
    <w:name w:val="Table Grid"/>
    <w:basedOn w:val="TableNormal"/>
    <w:uiPriority w:val="39"/>
    <w:rsid w:val="00751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7088539">
      <w:bodyDiv w:val="1"/>
      <w:marLeft w:val="0"/>
      <w:marRight w:val="0"/>
      <w:marTop w:val="0"/>
      <w:marBottom w:val="0"/>
      <w:divBdr>
        <w:top w:val="none" w:sz="0" w:space="0" w:color="auto"/>
        <w:left w:val="none" w:sz="0" w:space="0" w:color="auto"/>
        <w:bottom w:val="none" w:sz="0" w:space="0" w:color="auto"/>
        <w:right w:val="none" w:sz="0" w:space="0" w:color="auto"/>
      </w:divBdr>
    </w:div>
    <w:div w:id="16482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840F3A97B69340A1E1F510A3FCE63E" ma:contentTypeVersion="13" ma:contentTypeDescription="Create a new document." ma:contentTypeScope="" ma:versionID="ca08bf7d0572187a79688a7292d8e8f6">
  <xsd:schema xmlns:xsd="http://www.w3.org/2001/XMLSchema" xmlns:xs="http://www.w3.org/2001/XMLSchema" xmlns:p="http://schemas.microsoft.com/office/2006/metadata/properties" xmlns:ns3="87b1e693-b06c-4360-8720-f3dcd8c5c651" xmlns:ns4="44553bf3-c20a-4776-bfeb-eb6d565a620d" targetNamespace="http://schemas.microsoft.com/office/2006/metadata/properties" ma:root="true" ma:fieldsID="2d97e6ce4687194b3d68f3846a085081" ns3:_="" ns4:_="">
    <xsd:import namespace="87b1e693-b06c-4360-8720-f3dcd8c5c651"/>
    <xsd:import namespace="44553bf3-c20a-4776-bfeb-eb6d565a620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1e693-b06c-4360-8720-f3dcd8c5c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553bf3-c20a-4776-bfeb-eb6d565a62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1C85BF-9224-4543-8A8A-7E9665FDA07E}">
  <ds:schemaRefs>
    <ds:schemaRef ds:uri="http://schemas.microsoft.com/sharepoint/v3/contenttype/forms"/>
  </ds:schemaRefs>
</ds:datastoreItem>
</file>

<file path=customXml/itemProps2.xml><?xml version="1.0" encoding="utf-8"?>
<ds:datastoreItem xmlns:ds="http://schemas.openxmlformats.org/officeDocument/2006/customXml" ds:itemID="{A697B965-3427-4B17-9180-70769312C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b1e693-b06c-4360-8720-f3dcd8c5c651"/>
    <ds:schemaRef ds:uri="44553bf3-c20a-4776-bfeb-eb6d565a6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B58988-F52E-413A-A889-C86B6BAF15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4067</Characters>
  <Application>Microsoft Office Word</Application>
  <DocSecurity>0</DocSecurity>
  <Lines>33</Lines>
  <Paragraphs>9</Paragraphs>
  <ScaleCrop>false</ScaleCrop>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Leonards Parish Council Assistant</dc:creator>
  <cp:keywords/>
  <dc:description/>
  <cp:lastModifiedBy>St Leonards Parish Council Assistant</cp:lastModifiedBy>
  <cp:revision>2</cp:revision>
  <dcterms:created xsi:type="dcterms:W3CDTF">2020-09-09T11:52:00Z</dcterms:created>
  <dcterms:modified xsi:type="dcterms:W3CDTF">2020-09-09T11:52:00Z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0x010100C9840F3A97B69340A1E1F510A3FCE63E</vt:lpwstr>
  </property>
</Properties>
</file>