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F8A8D" w14:textId="77777777" w:rsidR="008F5DBE" w:rsidRDefault="008F5DBE" w:rsidP="008F5D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 Leonards &amp; St Ives Parish Council</w:t>
      </w:r>
    </w:p>
    <w:p w14:paraId="12A323A9" w14:textId="77777777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Committee Meeting</w:t>
      </w:r>
    </w:p>
    <w:p w14:paraId="179BB51B" w14:textId="2B3D2ACE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Minutes of the meeting held on </w:t>
      </w:r>
      <w:r w:rsidR="005D6EC3">
        <w:rPr>
          <w:rFonts w:ascii="Arial" w:hAnsi="Arial" w:cs="Arial"/>
          <w:sz w:val="20"/>
          <w:szCs w:val="20"/>
        </w:rPr>
        <w:t>13</w:t>
      </w:r>
      <w:r w:rsidR="005D6EC3" w:rsidRPr="005D6EC3">
        <w:rPr>
          <w:rFonts w:ascii="Arial" w:hAnsi="Arial" w:cs="Arial"/>
          <w:sz w:val="20"/>
          <w:szCs w:val="20"/>
          <w:vertAlign w:val="superscript"/>
        </w:rPr>
        <w:t>th</w:t>
      </w:r>
      <w:r w:rsidR="005D6EC3">
        <w:rPr>
          <w:rFonts w:ascii="Arial" w:hAnsi="Arial" w:cs="Arial"/>
          <w:sz w:val="20"/>
          <w:szCs w:val="20"/>
        </w:rPr>
        <w:t xml:space="preserve"> August 2020 </w:t>
      </w:r>
      <w:r>
        <w:rPr>
          <w:rFonts w:ascii="Arial" w:hAnsi="Arial" w:cs="Arial"/>
          <w:sz w:val="20"/>
          <w:szCs w:val="20"/>
        </w:rPr>
        <w:t xml:space="preserve">at </w:t>
      </w:r>
      <w:r w:rsidR="005D6EC3">
        <w:rPr>
          <w:rFonts w:ascii="Arial" w:hAnsi="Arial" w:cs="Arial"/>
          <w:sz w:val="20"/>
          <w:szCs w:val="20"/>
        </w:rPr>
        <w:t>7.15</w:t>
      </w:r>
      <w:r>
        <w:rPr>
          <w:rFonts w:ascii="Arial" w:hAnsi="Arial" w:cs="Arial"/>
          <w:sz w:val="20"/>
          <w:szCs w:val="20"/>
        </w:rPr>
        <w:t>pm</w:t>
      </w:r>
    </w:p>
    <w:p w14:paraId="4B7F94D0" w14:textId="75112462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Held as a Virtual Zoom Meeting</w:t>
      </w:r>
    </w:p>
    <w:p w14:paraId="2DADA7A2" w14:textId="7A04B835" w:rsidR="008F5DBE" w:rsidRDefault="008F5DBE" w:rsidP="008F5DBE">
      <w:pPr>
        <w:pStyle w:val="Subtitle"/>
        <w:rPr>
          <w:rFonts w:ascii="Arial" w:hAnsi="Arial" w:cs="Arial"/>
          <w:sz w:val="20"/>
          <w:szCs w:val="20"/>
        </w:rPr>
      </w:pPr>
    </w:p>
    <w:p w14:paraId="221BB899" w14:textId="60A5B33E" w:rsidR="008F5DBE" w:rsidRDefault="008F5DBE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A7695">
        <w:rPr>
          <w:rFonts w:ascii="Arial" w:hAnsi="Arial" w:cs="Arial"/>
          <w:sz w:val="20"/>
          <w:szCs w:val="20"/>
        </w:rPr>
        <w:t xml:space="preserve">Members </w:t>
      </w:r>
      <w:r w:rsidR="00BA452A" w:rsidRPr="00EA7695">
        <w:rPr>
          <w:rFonts w:ascii="Arial" w:hAnsi="Arial" w:cs="Arial"/>
          <w:sz w:val="20"/>
          <w:szCs w:val="20"/>
        </w:rPr>
        <w:t>present</w:t>
      </w:r>
      <w:r w:rsidR="00BA452A">
        <w:rPr>
          <w:rFonts w:ascii="Arial" w:hAnsi="Arial" w:cs="Arial"/>
          <w:b w:val="0"/>
          <w:bCs w:val="0"/>
          <w:sz w:val="20"/>
          <w:szCs w:val="20"/>
        </w:rPr>
        <w:t>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A452A">
        <w:rPr>
          <w:rFonts w:ascii="Arial" w:hAnsi="Arial" w:cs="Arial"/>
          <w:b w:val="0"/>
          <w:bCs w:val="0"/>
          <w:sz w:val="20"/>
          <w:szCs w:val="20"/>
        </w:rPr>
        <w:tab/>
        <w:t>Cllrs JB Parker, Chairman</w:t>
      </w:r>
    </w:p>
    <w:p w14:paraId="5A6CCADE" w14:textId="38B92C4F" w:rsidR="00E71F86" w:rsidRDefault="00E71F86" w:rsidP="00E71F86">
      <w:pPr>
        <w:spacing w:line="252" w:lineRule="auto"/>
        <w:ind w:left="2160"/>
        <w:rPr>
          <w:rFonts w:ascii="Arial" w:hAnsi="Arial" w:cs="Arial"/>
          <w:sz w:val="20"/>
          <w:szCs w:val="20"/>
        </w:rPr>
      </w:pPr>
      <w:r w:rsidRPr="00B23447">
        <w:rPr>
          <w:rFonts w:ascii="Arial" w:hAnsi="Arial" w:cs="Arial"/>
          <w:sz w:val="20"/>
          <w:szCs w:val="20"/>
        </w:rPr>
        <w:t xml:space="preserve">Cllr A Davies, </w:t>
      </w:r>
      <w:r>
        <w:rPr>
          <w:rFonts w:ascii="Arial" w:hAnsi="Arial" w:cs="Arial"/>
          <w:sz w:val="20"/>
          <w:szCs w:val="20"/>
        </w:rPr>
        <w:t>Cllr</w:t>
      </w:r>
      <w:r w:rsidRPr="00B23447">
        <w:rPr>
          <w:rFonts w:ascii="Arial" w:hAnsi="Arial" w:cs="Arial"/>
          <w:sz w:val="20"/>
          <w:szCs w:val="20"/>
        </w:rPr>
        <w:t xml:space="preserve"> Mrs </w:t>
      </w:r>
      <w:r w:rsidR="006D3D34">
        <w:rPr>
          <w:rFonts w:ascii="Arial" w:hAnsi="Arial" w:cs="Arial"/>
          <w:sz w:val="20"/>
          <w:szCs w:val="20"/>
        </w:rPr>
        <w:t>S Marshall</w:t>
      </w:r>
      <w:r w:rsidRPr="00B23447">
        <w:rPr>
          <w:rFonts w:ascii="Arial" w:hAnsi="Arial" w:cs="Arial"/>
          <w:sz w:val="20"/>
          <w:szCs w:val="20"/>
        </w:rPr>
        <w:t>, Cllr JW Parker</w:t>
      </w:r>
      <w:r w:rsidR="006D3D34">
        <w:rPr>
          <w:rFonts w:ascii="Arial" w:hAnsi="Arial" w:cs="Arial"/>
          <w:sz w:val="20"/>
          <w:szCs w:val="20"/>
        </w:rPr>
        <w:t>, Cllr N Hindmarch</w:t>
      </w:r>
    </w:p>
    <w:p w14:paraId="1DB9C1ED" w14:textId="7A515AF0" w:rsidR="00E71F86" w:rsidRDefault="00E71F86" w:rsidP="00E71F86">
      <w:pPr>
        <w:spacing w:line="252" w:lineRule="auto"/>
        <w:ind w:left="2160"/>
        <w:rPr>
          <w:rFonts w:ascii="Arial" w:hAnsi="Arial" w:cs="Arial"/>
          <w:sz w:val="20"/>
          <w:szCs w:val="20"/>
        </w:rPr>
      </w:pPr>
    </w:p>
    <w:p w14:paraId="1E1AB215" w14:textId="77777777" w:rsidR="00E71F86" w:rsidRPr="00B23447" w:rsidRDefault="00E71F86" w:rsidP="00313497">
      <w:pPr>
        <w:spacing w:line="252" w:lineRule="auto"/>
        <w:rPr>
          <w:rFonts w:ascii="Arial" w:hAnsi="Arial" w:cs="Arial"/>
          <w:sz w:val="20"/>
          <w:szCs w:val="20"/>
        </w:rPr>
      </w:pPr>
    </w:p>
    <w:p w14:paraId="4FDA3733" w14:textId="7F6F57A6" w:rsidR="00BA452A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25383B">
        <w:rPr>
          <w:rFonts w:ascii="Arial" w:hAnsi="Arial" w:cs="Arial"/>
          <w:sz w:val="20"/>
          <w:szCs w:val="20"/>
        </w:rPr>
        <w:t>In attendance: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  <w:t>Mr Jonathan Ross, Clerk to the Council</w:t>
      </w:r>
    </w:p>
    <w:p w14:paraId="6D827D27" w14:textId="534A1B56" w:rsidR="00EA7695" w:rsidRDefault="00EA7695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1FC5F21F" w14:textId="2CA8B356" w:rsidR="00983985" w:rsidRDefault="0097055B" w:rsidP="00757966">
      <w:pPr>
        <w:pStyle w:val="Subtitle"/>
        <w:jc w:val="left"/>
        <w:rPr>
          <w:rFonts w:ascii="Arial" w:eastAsia="Medieval" w:hAnsi="Arial" w:cs="Arial"/>
          <w:sz w:val="20"/>
          <w:szCs w:val="20"/>
        </w:rPr>
      </w:pPr>
      <w:r w:rsidRPr="0097055B">
        <w:rPr>
          <w:rFonts w:ascii="Arial" w:hAnsi="Arial" w:cs="Arial"/>
          <w:sz w:val="20"/>
          <w:szCs w:val="20"/>
        </w:rPr>
        <w:t>Public speaking:</w:t>
      </w:r>
      <w:r w:rsidR="00401E28">
        <w:rPr>
          <w:rFonts w:ascii="Arial" w:hAnsi="Arial" w:cs="Arial"/>
          <w:sz w:val="20"/>
          <w:szCs w:val="20"/>
        </w:rPr>
        <w:tab/>
      </w:r>
      <w:r w:rsidR="00757966">
        <w:rPr>
          <w:rFonts w:ascii="Arial" w:hAnsi="Arial" w:cs="Arial"/>
          <w:sz w:val="20"/>
          <w:szCs w:val="20"/>
        </w:rPr>
        <w:t>None</w:t>
      </w:r>
      <w:r w:rsidR="00983985">
        <w:rPr>
          <w:rFonts w:ascii="Arial" w:eastAsia="Medieval" w:hAnsi="Arial" w:cs="Arial"/>
          <w:sz w:val="20"/>
          <w:szCs w:val="20"/>
        </w:rPr>
        <w:t xml:space="preserve"> </w:t>
      </w:r>
    </w:p>
    <w:p w14:paraId="0FE37F79" w14:textId="73F1204B" w:rsidR="0097055B" w:rsidRDefault="0098263B" w:rsidP="00C84EA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sz w:val="20"/>
          <w:szCs w:val="20"/>
        </w:rPr>
        <w:t xml:space="preserve"> </w:t>
      </w:r>
    </w:p>
    <w:p w14:paraId="386A6AD5" w14:textId="646AF2B4" w:rsidR="0097055B" w:rsidRDefault="00A9799A" w:rsidP="00873A2D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95</w:t>
      </w:r>
      <w:r w:rsidR="00873A2D">
        <w:rPr>
          <w:rFonts w:ascii="Arial" w:hAnsi="Arial" w:cs="Arial"/>
          <w:sz w:val="20"/>
          <w:szCs w:val="20"/>
        </w:rPr>
        <w:t>.</w:t>
      </w:r>
      <w:r w:rsidR="00873A2D">
        <w:rPr>
          <w:rFonts w:ascii="Arial" w:hAnsi="Arial" w:cs="Arial"/>
          <w:sz w:val="20"/>
          <w:szCs w:val="20"/>
        </w:rPr>
        <w:tab/>
      </w:r>
      <w:r w:rsidR="000C1A9E">
        <w:rPr>
          <w:rFonts w:ascii="Arial" w:hAnsi="Arial" w:cs="Arial"/>
          <w:sz w:val="20"/>
          <w:szCs w:val="20"/>
        </w:rPr>
        <w:t>D</w:t>
      </w:r>
      <w:r w:rsidR="00B2322F">
        <w:rPr>
          <w:rFonts w:ascii="Arial" w:hAnsi="Arial" w:cs="Arial"/>
          <w:sz w:val="20"/>
          <w:szCs w:val="20"/>
        </w:rPr>
        <w:t xml:space="preserve">eclarations of </w:t>
      </w:r>
      <w:r w:rsidR="00B40E35">
        <w:rPr>
          <w:rFonts w:ascii="Arial" w:hAnsi="Arial" w:cs="Arial"/>
          <w:sz w:val="20"/>
          <w:szCs w:val="20"/>
        </w:rPr>
        <w:t>Pecuniary Interest:</w:t>
      </w:r>
      <w:r w:rsidR="000F04FF">
        <w:rPr>
          <w:rFonts w:ascii="Arial" w:hAnsi="Arial" w:cs="Arial"/>
          <w:sz w:val="20"/>
          <w:szCs w:val="20"/>
        </w:rPr>
        <w:t xml:space="preserve"> None</w:t>
      </w:r>
    </w:p>
    <w:p w14:paraId="5332F120" w14:textId="1B95D8C5" w:rsidR="00E33BEA" w:rsidRDefault="009246A3" w:rsidP="00562D00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</w:t>
      </w:r>
      <w:r w:rsidR="00E33BEA">
        <w:rPr>
          <w:rFonts w:ascii="Arial" w:hAnsi="Arial" w:cs="Arial"/>
          <w:sz w:val="20"/>
          <w:szCs w:val="20"/>
        </w:rPr>
        <w:t>.</w:t>
      </w:r>
      <w:r w:rsidR="00E33BEA">
        <w:rPr>
          <w:rFonts w:ascii="Arial" w:hAnsi="Arial" w:cs="Arial"/>
          <w:sz w:val="20"/>
          <w:szCs w:val="20"/>
        </w:rPr>
        <w:tab/>
        <w:t>Apologies for Absence:</w:t>
      </w:r>
      <w:r w:rsidR="00E50281">
        <w:rPr>
          <w:rFonts w:ascii="Arial" w:hAnsi="Arial" w:cs="Arial"/>
          <w:sz w:val="20"/>
          <w:szCs w:val="20"/>
        </w:rPr>
        <w:t xml:space="preserve"> </w:t>
      </w:r>
      <w:r w:rsidR="00E50281" w:rsidRPr="00E50281">
        <w:rPr>
          <w:rFonts w:ascii="Arial" w:hAnsi="Arial" w:cs="Arial"/>
          <w:b w:val="0"/>
          <w:bCs w:val="0"/>
          <w:sz w:val="20"/>
          <w:szCs w:val="20"/>
        </w:rPr>
        <w:t xml:space="preserve">Cllr Mrs </w:t>
      </w:r>
      <w:r w:rsidR="00A9799A">
        <w:rPr>
          <w:rFonts w:ascii="Arial" w:hAnsi="Arial" w:cs="Arial"/>
          <w:b w:val="0"/>
          <w:bCs w:val="0"/>
          <w:sz w:val="20"/>
          <w:szCs w:val="20"/>
        </w:rPr>
        <w:t>K Neal</w:t>
      </w:r>
      <w:r w:rsidR="00CD793A">
        <w:rPr>
          <w:rFonts w:ascii="Arial" w:hAnsi="Arial" w:cs="Arial"/>
          <w:b w:val="0"/>
          <w:bCs w:val="0"/>
          <w:sz w:val="20"/>
          <w:szCs w:val="20"/>
        </w:rPr>
        <w:t>e</w:t>
      </w:r>
      <w:r w:rsidR="00A9799A">
        <w:rPr>
          <w:rFonts w:ascii="Arial" w:hAnsi="Arial" w:cs="Arial"/>
          <w:b w:val="0"/>
          <w:bCs w:val="0"/>
          <w:sz w:val="20"/>
          <w:szCs w:val="20"/>
        </w:rPr>
        <w:t>,</w:t>
      </w:r>
      <w:r w:rsidR="009859EA">
        <w:rPr>
          <w:rFonts w:ascii="Arial" w:hAnsi="Arial" w:cs="Arial"/>
          <w:b w:val="0"/>
          <w:bCs w:val="0"/>
          <w:sz w:val="20"/>
          <w:szCs w:val="20"/>
        </w:rPr>
        <w:t xml:space="preserve"> Cllr Mrs B Waugh, </w:t>
      </w:r>
      <w:r w:rsidR="00C66E51" w:rsidRPr="00C66E51">
        <w:rPr>
          <w:rFonts w:ascii="Arial" w:hAnsi="Arial" w:cs="Arial"/>
          <w:b w:val="0"/>
          <w:bCs w:val="0"/>
          <w:sz w:val="20"/>
          <w:szCs w:val="20"/>
        </w:rPr>
        <w:t>Cllr K Gawler</w:t>
      </w:r>
      <w:r w:rsidR="00A07749">
        <w:rPr>
          <w:rFonts w:ascii="Arial" w:hAnsi="Arial" w:cs="Arial"/>
          <w:b w:val="0"/>
          <w:bCs w:val="0"/>
          <w:sz w:val="20"/>
          <w:szCs w:val="20"/>
        </w:rPr>
        <w:t>, Cllr R Bryan</w:t>
      </w:r>
    </w:p>
    <w:p w14:paraId="5B140268" w14:textId="59886EF1" w:rsidR="00171670" w:rsidRDefault="009246A3" w:rsidP="00171670">
      <w:pPr>
        <w:pStyle w:val="Subtitle"/>
        <w:spacing w:before="120"/>
        <w:ind w:left="720" w:hanging="72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</w:t>
      </w:r>
      <w:r w:rsidR="003C7D6F">
        <w:rPr>
          <w:rFonts w:ascii="Arial" w:hAnsi="Arial" w:cs="Arial"/>
          <w:sz w:val="20"/>
          <w:szCs w:val="20"/>
        </w:rPr>
        <w:t>.</w:t>
      </w:r>
      <w:r w:rsidR="00717357">
        <w:rPr>
          <w:rFonts w:ascii="Arial" w:hAnsi="Arial" w:cs="Arial"/>
          <w:sz w:val="20"/>
          <w:szCs w:val="20"/>
        </w:rPr>
        <w:tab/>
      </w:r>
      <w:r w:rsidR="003C7D6F">
        <w:rPr>
          <w:rFonts w:ascii="Arial" w:hAnsi="Arial" w:cs="Arial"/>
          <w:sz w:val="20"/>
          <w:szCs w:val="20"/>
        </w:rPr>
        <w:t>Minutes</w:t>
      </w:r>
      <w:r w:rsidR="00717357">
        <w:rPr>
          <w:rFonts w:ascii="Arial" w:hAnsi="Arial" w:cs="Arial"/>
          <w:sz w:val="20"/>
          <w:szCs w:val="20"/>
        </w:rPr>
        <w:t xml:space="preserve">: </w:t>
      </w:r>
      <w:r w:rsidR="00ED213A">
        <w:rPr>
          <w:rFonts w:ascii="Arial" w:hAnsi="Arial" w:cs="Arial"/>
          <w:b w:val="0"/>
          <w:bCs w:val="0"/>
          <w:sz w:val="20"/>
          <w:szCs w:val="20"/>
        </w:rPr>
        <w:t xml:space="preserve">To confirm the minutes of the meeting held on </w:t>
      </w:r>
      <w:r w:rsidR="00386C9D">
        <w:rPr>
          <w:rFonts w:ascii="Arial" w:hAnsi="Arial" w:cs="Arial"/>
          <w:b w:val="0"/>
          <w:bCs w:val="0"/>
          <w:sz w:val="20"/>
          <w:szCs w:val="20"/>
        </w:rPr>
        <w:t>23</w:t>
      </w:r>
      <w:r w:rsidR="00386C9D" w:rsidRPr="00386C9D">
        <w:rPr>
          <w:rFonts w:ascii="Arial" w:hAnsi="Arial" w:cs="Arial"/>
          <w:b w:val="0"/>
          <w:bCs w:val="0"/>
          <w:sz w:val="20"/>
          <w:szCs w:val="20"/>
          <w:vertAlign w:val="superscript"/>
        </w:rPr>
        <w:t>rd</w:t>
      </w:r>
      <w:r w:rsidR="00386C9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D213A">
        <w:rPr>
          <w:rFonts w:ascii="Arial" w:hAnsi="Arial" w:cs="Arial"/>
          <w:b w:val="0"/>
          <w:bCs w:val="0"/>
          <w:sz w:val="20"/>
          <w:szCs w:val="20"/>
        </w:rPr>
        <w:t>July 2020.</w:t>
      </w:r>
      <w:r w:rsidR="001F7957">
        <w:rPr>
          <w:rFonts w:ascii="Arial" w:hAnsi="Arial" w:cs="Arial"/>
          <w:b w:val="0"/>
          <w:bCs w:val="0"/>
          <w:sz w:val="20"/>
          <w:szCs w:val="20"/>
        </w:rPr>
        <w:t xml:space="preserve"> Proposed </w:t>
      </w:r>
      <w:r w:rsidR="0068348F">
        <w:rPr>
          <w:rFonts w:ascii="Arial" w:hAnsi="Arial" w:cs="Arial"/>
          <w:b w:val="0"/>
          <w:bCs w:val="0"/>
          <w:sz w:val="20"/>
          <w:szCs w:val="20"/>
        </w:rPr>
        <w:t xml:space="preserve">by Cllr </w:t>
      </w:r>
      <w:r w:rsidR="007337D7">
        <w:rPr>
          <w:rFonts w:ascii="Arial" w:hAnsi="Arial" w:cs="Arial"/>
          <w:b w:val="0"/>
          <w:bCs w:val="0"/>
          <w:sz w:val="20"/>
          <w:szCs w:val="20"/>
        </w:rPr>
        <w:t xml:space="preserve">Mrs </w:t>
      </w:r>
      <w:r w:rsidR="00375D14">
        <w:rPr>
          <w:rFonts w:ascii="Arial" w:hAnsi="Arial" w:cs="Arial"/>
          <w:b w:val="0"/>
          <w:bCs w:val="0"/>
          <w:sz w:val="20"/>
          <w:szCs w:val="20"/>
        </w:rPr>
        <w:t>S Marshall</w:t>
      </w:r>
      <w:r w:rsidR="00263D8B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8348F">
        <w:rPr>
          <w:rFonts w:ascii="Arial" w:hAnsi="Arial" w:cs="Arial"/>
          <w:b w:val="0"/>
          <w:bCs w:val="0"/>
          <w:sz w:val="20"/>
          <w:szCs w:val="20"/>
        </w:rPr>
        <w:t>and seconded by Cllr</w:t>
      </w:r>
      <w:r w:rsidR="00263D8B">
        <w:rPr>
          <w:rFonts w:ascii="Arial" w:hAnsi="Arial" w:cs="Arial"/>
          <w:b w:val="0"/>
          <w:bCs w:val="0"/>
          <w:sz w:val="20"/>
          <w:szCs w:val="20"/>
        </w:rPr>
        <w:t xml:space="preserve"> A Davies, carried unanimous</w:t>
      </w:r>
    </w:p>
    <w:p w14:paraId="2F585D66" w14:textId="0464E255" w:rsidR="0068348F" w:rsidRDefault="00F83A75" w:rsidP="00171670">
      <w:pPr>
        <w:pStyle w:val="Subtitle"/>
        <w:spacing w:before="120"/>
        <w:ind w:left="72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Resolved: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F30E56">
        <w:rPr>
          <w:rFonts w:ascii="Arial" w:hAnsi="Arial" w:cs="Arial"/>
          <w:sz w:val="20"/>
          <w:szCs w:val="20"/>
        </w:rPr>
        <w:t xml:space="preserve">To accept the minutes of the meeting held </w:t>
      </w:r>
      <w:r w:rsidR="00F30E56" w:rsidRPr="00F30E56">
        <w:rPr>
          <w:rFonts w:ascii="Arial" w:hAnsi="Arial" w:cs="Arial"/>
          <w:sz w:val="20"/>
          <w:szCs w:val="20"/>
        </w:rPr>
        <w:t>on 2</w:t>
      </w:r>
      <w:r w:rsidR="009246A3">
        <w:rPr>
          <w:rFonts w:ascii="Arial" w:hAnsi="Arial" w:cs="Arial"/>
          <w:sz w:val="20"/>
          <w:szCs w:val="20"/>
        </w:rPr>
        <w:t>3</w:t>
      </w:r>
      <w:r w:rsidR="009246A3" w:rsidRPr="009246A3">
        <w:rPr>
          <w:rFonts w:ascii="Arial" w:hAnsi="Arial" w:cs="Arial"/>
          <w:sz w:val="20"/>
          <w:szCs w:val="20"/>
          <w:vertAlign w:val="superscript"/>
        </w:rPr>
        <w:t>rd</w:t>
      </w:r>
      <w:r w:rsidR="009246A3">
        <w:rPr>
          <w:rFonts w:ascii="Arial" w:hAnsi="Arial" w:cs="Arial"/>
          <w:sz w:val="20"/>
          <w:szCs w:val="20"/>
        </w:rPr>
        <w:t xml:space="preserve"> </w:t>
      </w:r>
      <w:r w:rsidR="00F30E56" w:rsidRPr="00F30E56">
        <w:rPr>
          <w:rFonts w:ascii="Arial" w:hAnsi="Arial" w:cs="Arial"/>
          <w:sz w:val="20"/>
          <w:szCs w:val="20"/>
        </w:rPr>
        <w:t>July 2020</w:t>
      </w:r>
    </w:p>
    <w:p w14:paraId="636CF004" w14:textId="17481F79" w:rsidR="00192BAE" w:rsidRPr="00E107A8" w:rsidRDefault="00CA6679" w:rsidP="00562D00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</w:t>
      </w:r>
      <w:r w:rsidR="00192BAE">
        <w:rPr>
          <w:rFonts w:ascii="Arial" w:hAnsi="Arial" w:cs="Arial"/>
          <w:sz w:val="20"/>
          <w:szCs w:val="20"/>
        </w:rPr>
        <w:t>.</w:t>
      </w:r>
      <w:r w:rsidR="00192BAE">
        <w:rPr>
          <w:rFonts w:ascii="Arial" w:hAnsi="Arial" w:cs="Arial"/>
          <w:sz w:val="20"/>
          <w:szCs w:val="20"/>
        </w:rPr>
        <w:tab/>
        <w:t xml:space="preserve">Matters arising </w:t>
      </w:r>
      <w:r w:rsidR="0094611B">
        <w:rPr>
          <w:rFonts w:ascii="Arial" w:hAnsi="Arial" w:cs="Arial"/>
          <w:sz w:val="20"/>
          <w:szCs w:val="20"/>
        </w:rPr>
        <w:t>from</w:t>
      </w:r>
      <w:r w:rsidR="00192BAE">
        <w:rPr>
          <w:rFonts w:ascii="Arial" w:hAnsi="Arial" w:cs="Arial"/>
          <w:sz w:val="20"/>
          <w:szCs w:val="20"/>
        </w:rPr>
        <w:t xml:space="preserve"> the minutes:</w:t>
      </w:r>
      <w:r w:rsidR="0073018E">
        <w:rPr>
          <w:rFonts w:ascii="Arial" w:hAnsi="Arial" w:cs="Arial"/>
          <w:sz w:val="20"/>
          <w:szCs w:val="20"/>
        </w:rPr>
        <w:t xml:space="preserve"> </w:t>
      </w:r>
      <w:r w:rsidR="00921623">
        <w:rPr>
          <w:rFonts w:ascii="Arial" w:hAnsi="Arial" w:cs="Arial"/>
          <w:b w:val="0"/>
          <w:bCs w:val="0"/>
          <w:sz w:val="20"/>
          <w:szCs w:val="20"/>
        </w:rPr>
        <w:t>None</w:t>
      </w:r>
      <w:r w:rsidR="00192BAE" w:rsidRPr="00E107A8">
        <w:rPr>
          <w:rFonts w:ascii="Arial" w:hAnsi="Arial" w:cs="Arial"/>
          <w:sz w:val="20"/>
          <w:szCs w:val="20"/>
        </w:rPr>
        <w:tab/>
      </w:r>
    </w:p>
    <w:p w14:paraId="17FEA7A0" w14:textId="6B9D72F2" w:rsidR="00192BAE" w:rsidRDefault="00921623" w:rsidP="00F76374">
      <w:pPr>
        <w:pStyle w:val="Subtitle"/>
        <w:spacing w:before="24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</w:t>
      </w:r>
      <w:r w:rsidR="00CD3A3B">
        <w:rPr>
          <w:rFonts w:ascii="Arial" w:hAnsi="Arial" w:cs="Arial"/>
          <w:sz w:val="20"/>
          <w:szCs w:val="20"/>
        </w:rPr>
        <w:t>.</w:t>
      </w:r>
      <w:r w:rsidR="00CD3A3B">
        <w:rPr>
          <w:rFonts w:ascii="Arial" w:hAnsi="Arial" w:cs="Arial"/>
          <w:sz w:val="20"/>
          <w:szCs w:val="20"/>
        </w:rPr>
        <w:tab/>
        <w:t>Correspondence, for information only:</w:t>
      </w:r>
      <w:r w:rsidR="00F76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>None</w:t>
      </w:r>
    </w:p>
    <w:p w14:paraId="3B32E50C" w14:textId="3C785BEB" w:rsidR="00CD3A3B" w:rsidRDefault="00921623" w:rsidP="00171670">
      <w:pPr>
        <w:pStyle w:val="Subtitle"/>
        <w:spacing w:before="24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</w:t>
      </w:r>
      <w:r w:rsidR="00CD3A3B">
        <w:rPr>
          <w:rFonts w:ascii="Arial" w:hAnsi="Arial" w:cs="Arial"/>
          <w:sz w:val="20"/>
          <w:szCs w:val="20"/>
        </w:rPr>
        <w:t>.</w:t>
      </w:r>
      <w:r w:rsidR="00F21309">
        <w:rPr>
          <w:rFonts w:ascii="Arial" w:hAnsi="Arial" w:cs="Arial"/>
          <w:sz w:val="20"/>
          <w:szCs w:val="20"/>
        </w:rPr>
        <w:tab/>
        <w:t xml:space="preserve">Planning Decisions: </w:t>
      </w:r>
      <w:r w:rsidR="00C63284">
        <w:rPr>
          <w:rFonts w:ascii="Arial" w:hAnsi="Arial" w:cs="Arial"/>
          <w:b w:val="0"/>
          <w:bCs w:val="0"/>
          <w:sz w:val="20"/>
          <w:szCs w:val="20"/>
        </w:rPr>
        <w:t>L</w:t>
      </w:r>
      <w:r w:rsidR="001F7957">
        <w:rPr>
          <w:rFonts w:ascii="Arial" w:hAnsi="Arial" w:cs="Arial"/>
          <w:b w:val="0"/>
          <w:bCs w:val="0"/>
          <w:sz w:val="20"/>
          <w:szCs w:val="20"/>
        </w:rPr>
        <w:t>is</w:t>
      </w:r>
      <w:r w:rsidR="00FC6E0E">
        <w:rPr>
          <w:rFonts w:ascii="Arial" w:hAnsi="Arial" w:cs="Arial"/>
          <w:b w:val="0"/>
          <w:bCs w:val="0"/>
          <w:sz w:val="20"/>
          <w:szCs w:val="20"/>
        </w:rPr>
        <w:t>ts</w:t>
      </w:r>
      <w:r w:rsidR="001F7957">
        <w:rPr>
          <w:rFonts w:ascii="Arial" w:hAnsi="Arial" w:cs="Arial"/>
          <w:b w:val="0"/>
          <w:bCs w:val="0"/>
          <w:sz w:val="20"/>
          <w:szCs w:val="20"/>
        </w:rPr>
        <w:t xml:space="preserve"> emailed </w:t>
      </w:r>
    </w:p>
    <w:p w14:paraId="697741F2" w14:textId="3B4FAFD5" w:rsidR="00FC6E0E" w:rsidRDefault="00FC6E0E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</w:t>
      </w:r>
      <w:r w:rsidR="00EC2BF3" w:rsidRPr="00EC2BF3">
        <w:rPr>
          <w:rFonts w:ascii="Arial" w:hAnsi="Arial" w:cs="Arial"/>
          <w:sz w:val="20"/>
          <w:szCs w:val="20"/>
        </w:rPr>
        <w:t>.</w:t>
      </w:r>
      <w:r w:rsidR="00EC2BF3">
        <w:rPr>
          <w:rFonts w:ascii="Arial" w:hAnsi="Arial" w:cs="Arial"/>
          <w:sz w:val="20"/>
          <w:szCs w:val="20"/>
        </w:rPr>
        <w:tab/>
      </w:r>
      <w:r w:rsidR="005A3F65">
        <w:rPr>
          <w:rFonts w:ascii="Arial" w:hAnsi="Arial" w:cs="Arial"/>
          <w:sz w:val="20"/>
          <w:szCs w:val="20"/>
        </w:rPr>
        <w:t>Planning Applications:</w:t>
      </w:r>
    </w:p>
    <w:p w14:paraId="5A365054" w14:textId="77777777" w:rsidR="00FC6E0E" w:rsidRDefault="00FC6E0E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Ind w:w="142" w:type="dxa"/>
        <w:tblLook w:val="04A0" w:firstRow="1" w:lastRow="0" w:firstColumn="1" w:lastColumn="0" w:noHBand="0" w:noVBand="1"/>
      </w:tblPr>
      <w:tblGrid>
        <w:gridCol w:w="1776"/>
        <w:gridCol w:w="2902"/>
        <w:gridCol w:w="4956"/>
      </w:tblGrid>
      <w:tr w:rsidR="000C4A28" w14:paraId="3E68BC14" w14:textId="77777777" w:rsidTr="00F0205A">
        <w:tc>
          <w:tcPr>
            <w:tcW w:w="1776" w:type="dxa"/>
          </w:tcPr>
          <w:p w14:paraId="1D732936" w14:textId="77777777" w:rsidR="000C4A28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App</w:t>
            </w:r>
          </w:p>
        </w:tc>
        <w:tc>
          <w:tcPr>
            <w:tcW w:w="2902" w:type="dxa"/>
          </w:tcPr>
          <w:p w14:paraId="6600B137" w14:textId="77777777" w:rsidR="000C4A28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Address</w:t>
            </w:r>
          </w:p>
        </w:tc>
        <w:tc>
          <w:tcPr>
            <w:tcW w:w="4956" w:type="dxa"/>
          </w:tcPr>
          <w:p w14:paraId="439B7873" w14:textId="77777777" w:rsidR="000C4A28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Medieval" w:hAnsi="Arial" w:cs="Arial"/>
                <w:sz w:val="20"/>
                <w:szCs w:val="20"/>
              </w:rPr>
              <w:t>Proposal</w:t>
            </w:r>
          </w:p>
        </w:tc>
      </w:tr>
      <w:tr w:rsidR="000C4A28" w14:paraId="38412939" w14:textId="77777777" w:rsidTr="00F0205A">
        <w:tc>
          <w:tcPr>
            <w:tcW w:w="1776" w:type="dxa"/>
          </w:tcPr>
          <w:p w14:paraId="3CDB568C" w14:textId="77777777" w:rsidR="000C4A28" w:rsidRDefault="000C4A28" w:rsidP="00F0205A">
            <w:pPr>
              <w:tabs>
                <w:tab w:val="right" w:pos="9525"/>
              </w:tabs>
              <w:ind w:right="-933"/>
              <w:rPr>
                <w:rFonts w:ascii="Arial" w:hAnsi="Arial" w:cs="Arial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3/20/0719/HOU</w:t>
            </w:r>
          </w:p>
          <w:p w14:paraId="71985DA1" w14:textId="77777777" w:rsidR="00E903F5" w:rsidRDefault="00E903F5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  <w:p w14:paraId="1438E5CF" w14:textId="77777777" w:rsidR="00A83B41" w:rsidRPr="00A83B41" w:rsidRDefault="00E903F5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</w:pPr>
            <w:r w:rsidRPr="00A83B41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 xml:space="preserve">Cllr Hindmarch </w:t>
            </w:r>
          </w:p>
          <w:p w14:paraId="53041F1C" w14:textId="249571BB" w:rsidR="00E903F5" w:rsidRPr="00562681" w:rsidRDefault="00E903F5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A83B41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abstained</w:t>
            </w:r>
          </w:p>
        </w:tc>
        <w:tc>
          <w:tcPr>
            <w:tcW w:w="2902" w:type="dxa"/>
          </w:tcPr>
          <w:p w14:paraId="602A58D3" w14:textId="77777777" w:rsidR="000C4A28" w:rsidRPr="00562681" w:rsidRDefault="000C4A28" w:rsidP="00F020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 MATCHAMS LANE, CHRISTCHURCH, BH23 6AW</w:t>
            </w:r>
          </w:p>
        </w:tc>
        <w:tc>
          <w:tcPr>
            <w:tcW w:w="4956" w:type="dxa"/>
          </w:tcPr>
          <w:p w14:paraId="539E86D2" w14:textId="5FFD6F7F" w:rsidR="000C4A28" w:rsidRDefault="000D4892" w:rsidP="00F0205A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a concern that this building </w:t>
            </w:r>
            <w:r w:rsidR="00416281">
              <w:rPr>
                <w:rFonts w:ascii="Arial" w:hAnsi="Arial" w:cs="Arial"/>
                <w:sz w:val="20"/>
                <w:szCs w:val="20"/>
              </w:rPr>
              <w:t>may</w:t>
            </w:r>
            <w:r>
              <w:rPr>
                <w:rFonts w:ascii="Arial" w:hAnsi="Arial" w:cs="Arial"/>
                <w:sz w:val="20"/>
                <w:szCs w:val="20"/>
              </w:rPr>
              <w:t xml:space="preserve"> be a </w:t>
            </w:r>
            <w:r w:rsidR="005B5D31">
              <w:rPr>
                <w:rFonts w:ascii="Arial" w:hAnsi="Arial" w:cs="Arial"/>
                <w:sz w:val="20"/>
                <w:szCs w:val="20"/>
              </w:rPr>
              <w:t xml:space="preserve">precursor to a new separate dwelling to that of the </w:t>
            </w:r>
            <w:r w:rsidR="00EE23D7">
              <w:rPr>
                <w:rFonts w:ascii="Arial" w:hAnsi="Arial" w:cs="Arial"/>
                <w:sz w:val="20"/>
                <w:szCs w:val="20"/>
              </w:rPr>
              <w:t>primary dwelling</w:t>
            </w:r>
            <w:r w:rsidR="005B5D3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730FA">
              <w:rPr>
                <w:rFonts w:ascii="Arial" w:hAnsi="Arial" w:cs="Arial"/>
                <w:sz w:val="20"/>
                <w:szCs w:val="20"/>
              </w:rPr>
              <w:t xml:space="preserve">Conditions must be included to ensure </w:t>
            </w:r>
            <w:r w:rsidR="000526E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E903F5">
              <w:rPr>
                <w:rFonts w:ascii="Arial" w:hAnsi="Arial" w:cs="Arial"/>
                <w:sz w:val="20"/>
                <w:szCs w:val="20"/>
              </w:rPr>
              <w:t>further development or severing of the land takes place. The proposed building must remain ancillary to the primary dwelling</w:t>
            </w:r>
          </w:p>
          <w:p w14:paraId="03A6FCE9" w14:textId="77777777" w:rsidR="000C4A28" w:rsidRPr="00562681" w:rsidRDefault="000C4A28" w:rsidP="00F0205A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C4A28" w14:paraId="67E594D3" w14:textId="77777777" w:rsidTr="00F0205A">
        <w:tc>
          <w:tcPr>
            <w:tcW w:w="1776" w:type="dxa"/>
          </w:tcPr>
          <w:p w14:paraId="36D73A7D" w14:textId="77777777" w:rsidR="000C4A28" w:rsidRPr="00562681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3/20/0617/HOU</w:t>
            </w:r>
          </w:p>
        </w:tc>
        <w:tc>
          <w:tcPr>
            <w:tcW w:w="2902" w:type="dxa"/>
          </w:tcPr>
          <w:p w14:paraId="79EB8B86" w14:textId="77777777" w:rsidR="000C4A28" w:rsidRPr="00562681" w:rsidRDefault="000C4A28" w:rsidP="00F020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6 GRANGE ROAD, ST LEONARDS AND ST IVES, RINGWOOD, BH24 2QE</w:t>
            </w:r>
          </w:p>
        </w:tc>
        <w:tc>
          <w:tcPr>
            <w:tcW w:w="4956" w:type="dxa"/>
          </w:tcPr>
          <w:p w14:paraId="31501294" w14:textId="43E22A6F" w:rsidR="000C4A28" w:rsidRPr="008F387A" w:rsidRDefault="00E22179" w:rsidP="00A83B41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8F387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  <w:t>N</w:t>
            </w:r>
            <w:r w:rsidRPr="008F387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o objection</w:t>
            </w:r>
          </w:p>
        </w:tc>
      </w:tr>
      <w:tr w:rsidR="000C4A28" w14:paraId="1F58D27B" w14:textId="77777777" w:rsidTr="00F0205A">
        <w:tc>
          <w:tcPr>
            <w:tcW w:w="1776" w:type="dxa"/>
          </w:tcPr>
          <w:p w14:paraId="6D8B536B" w14:textId="77777777" w:rsidR="000C4A28" w:rsidRPr="00562681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3/20/0869/HOU</w:t>
            </w:r>
          </w:p>
        </w:tc>
        <w:tc>
          <w:tcPr>
            <w:tcW w:w="2902" w:type="dxa"/>
          </w:tcPr>
          <w:p w14:paraId="150C17E0" w14:textId="77777777" w:rsidR="000C4A28" w:rsidRDefault="000C4A28" w:rsidP="00F02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7 GOLD DRIVE, ST LEONARDS AND ST IVES, RINGWOOD, BH24 2FH</w:t>
            </w:r>
          </w:p>
          <w:p w14:paraId="0BFCA45A" w14:textId="77777777" w:rsidR="000C4A28" w:rsidRPr="00562681" w:rsidRDefault="000C4A28" w:rsidP="00F020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639B81B" w14:textId="7AF00FB6" w:rsidR="000C4A28" w:rsidRPr="008F387A" w:rsidRDefault="008F387A" w:rsidP="00F0205A">
            <w:pPr>
              <w:tabs>
                <w:tab w:val="right" w:pos="9525"/>
              </w:tabs>
              <w:ind w:right="175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8F387A">
              <w:rPr>
                <w:rFonts w:ascii="Arial" w:hAnsi="Arial" w:cs="Arial"/>
                <w:sz w:val="20"/>
                <w:szCs w:val="20"/>
              </w:rPr>
              <w:t>No objection</w:t>
            </w:r>
          </w:p>
        </w:tc>
      </w:tr>
      <w:tr w:rsidR="000C4A28" w14:paraId="404DCEEA" w14:textId="77777777" w:rsidTr="00F0205A">
        <w:tc>
          <w:tcPr>
            <w:tcW w:w="1776" w:type="dxa"/>
          </w:tcPr>
          <w:p w14:paraId="2D8F771A" w14:textId="77777777" w:rsidR="000C4A28" w:rsidRPr="00562681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3/20/0764/HOU</w:t>
            </w:r>
          </w:p>
        </w:tc>
        <w:tc>
          <w:tcPr>
            <w:tcW w:w="2902" w:type="dxa"/>
          </w:tcPr>
          <w:p w14:paraId="73D8DFAF" w14:textId="77777777" w:rsidR="000C4A28" w:rsidRPr="00562681" w:rsidRDefault="000C4A28" w:rsidP="00F020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10 WINDMILL LANE, ASHLEY HEATH, RINGWOOD, BH24 2DQ</w:t>
            </w:r>
          </w:p>
        </w:tc>
        <w:tc>
          <w:tcPr>
            <w:tcW w:w="4956" w:type="dxa"/>
          </w:tcPr>
          <w:p w14:paraId="620A221A" w14:textId="5A370D43" w:rsidR="000C4A28" w:rsidRPr="008F387A" w:rsidRDefault="008F387A" w:rsidP="00F0205A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8F387A">
              <w:rPr>
                <w:rFonts w:ascii="Arial" w:hAnsi="Arial" w:cs="Arial"/>
                <w:sz w:val="20"/>
                <w:szCs w:val="20"/>
              </w:rPr>
              <w:t>No objection</w:t>
            </w:r>
          </w:p>
          <w:p w14:paraId="39CB1E15" w14:textId="77777777" w:rsidR="000C4A28" w:rsidRPr="008F387A" w:rsidRDefault="000C4A28" w:rsidP="00F0205A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4A28" w14:paraId="6950DA42" w14:textId="77777777" w:rsidTr="00F0205A">
        <w:tc>
          <w:tcPr>
            <w:tcW w:w="1776" w:type="dxa"/>
          </w:tcPr>
          <w:p w14:paraId="0407C532" w14:textId="77777777" w:rsidR="000C4A28" w:rsidRPr="00562681" w:rsidRDefault="000C4A28" w:rsidP="00F0205A">
            <w:pPr>
              <w:tabs>
                <w:tab w:val="right" w:pos="9525"/>
              </w:tabs>
              <w:ind w:right="-933"/>
              <w:rPr>
                <w:rStyle w:val="Strong"/>
                <w:rFonts w:ascii="Arial" w:eastAsia="Medieval" w:hAnsi="Arial" w:cs="Arial"/>
                <w:b w:val="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3/20/0821/HOU</w:t>
            </w:r>
          </w:p>
        </w:tc>
        <w:tc>
          <w:tcPr>
            <w:tcW w:w="2902" w:type="dxa"/>
          </w:tcPr>
          <w:p w14:paraId="3924CF01" w14:textId="77777777" w:rsidR="000C4A28" w:rsidRPr="00562681" w:rsidRDefault="000C4A28" w:rsidP="00F020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</w:rPr>
            </w:pPr>
            <w:r w:rsidRPr="00562681">
              <w:rPr>
                <w:rFonts w:ascii="Arial" w:hAnsi="Arial" w:cs="Arial"/>
                <w:sz w:val="20"/>
                <w:szCs w:val="20"/>
              </w:rPr>
              <w:t>123 Lions Lane, Ashley Heath, Ringwood, BH24 2HJ</w:t>
            </w:r>
          </w:p>
        </w:tc>
        <w:tc>
          <w:tcPr>
            <w:tcW w:w="4956" w:type="dxa"/>
          </w:tcPr>
          <w:p w14:paraId="542629E9" w14:textId="317D869C" w:rsidR="000C4A28" w:rsidRPr="008F387A" w:rsidRDefault="008F387A" w:rsidP="00F0205A">
            <w:pPr>
              <w:tabs>
                <w:tab w:val="right" w:pos="9525"/>
              </w:tabs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8F387A">
              <w:rPr>
                <w:rFonts w:ascii="Arial" w:hAnsi="Arial" w:cs="Arial"/>
                <w:sz w:val="20"/>
                <w:szCs w:val="20"/>
              </w:rPr>
              <w:t>No objection</w:t>
            </w:r>
          </w:p>
          <w:p w14:paraId="5722B399" w14:textId="77777777" w:rsidR="000C4A28" w:rsidRPr="008F387A" w:rsidRDefault="000C4A28" w:rsidP="00F0205A">
            <w:pPr>
              <w:tabs>
                <w:tab w:val="right" w:pos="9525"/>
              </w:tabs>
              <w:ind w:right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BD78AD9" w14:textId="77777777" w:rsidR="004B40E7" w:rsidRDefault="004B40E7" w:rsidP="00171670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073D7D73" w14:textId="60DD417A" w:rsidR="006A6ED0" w:rsidRDefault="008C4781" w:rsidP="008C4781">
      <w:pPr>
        <w:pStyle w:val="Subtitle"/>
        <w:spacing w:before="120"/>
        <w:ind w:left="720" w:hanging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76252F">
        <w:rPr>
          <w:rFonts w:ascii="Arial" w:hAnsi="Arial" w:cs="Arial"/>
          <w:sz w:val="20"/>
          <w:szCs w:val="20"/>
        </w:rPr>
        <w:t>2</w:t>
      </w:r>
      <w:r w:rsidR="009A6962" w:rsidRPr="008D57AB">
        <w:rPr>
          <w:rFonts w:ascii="Arial" w:hAnsi="Arial" w:cs="Arial"/>
          <w:sz w:val="20"/>
          <w:szCs w:val="20"/>
        </w:rPr>
        <w:t>.</w:t>
      </w:r>
      <w:r w:rsidR="009A6962" w:rsidRPr="008D57AB">
        <w:rPr>
          <w:rFonts w:ascii="Arial" w:hAnsi="Arial" w:cs="Arial"/>
          <w:sz w:val="20"/>
          <w:szCs w:val="20"/>
        </w:rPr>
        <w:tab/>
        <w:t>Exchange of Information:</w:t>
      </w:r>
      <w:r w:rsidR="00400F23">
        <w:rPr>
          <w:rFonts w:ascii="Arial" w:hAnsi="Arial" w:cs="Arial"/>
          <w:sz w:val="20"/>
          <w:szCs w:val="20"/>
        </w:rPr>
        <w:t xml:space="preserve"> </w:t>
      </w:r>
    </w:p>
    <w:p w14:paraId="3D2D0025" w14:textId="506ADF52" w:rsidR="00AC03E9" w:rsidRDefault="006A6ED0" w:rsidP="002C7EC4">
      <w:pPr>
        <w:pStyle w:val="Subtitle"/>
        <w:ind w:left="357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6A6ED0">
        <w:rPr>
          <w:rFonts w:ascii="Arial" w:hAnsi="Arial" w:cs="Arial"/>
          <w:b w:val="0"/>
          <w:bCs w:val="0"/>
          <w:sz w:val="20"/>
          <w:szCs w:val="20"/>
        </w:rPr>
        <w:t>1.</w:t>
      </w:r>
      <w:r w:rsidRPr="006A6ED0">
        <w:rPr>
          <w:rFonts w:ascii="Arial" w:hAnsi="Arial" w:cs="Arial"/>
          <w:b w:val="0"/>
          <w:bCs w:val="0"/>
          <w:sz w:val="20"/>
          <w:szCs w:val="20"/>
        </w:rPr>
        <w:tab/>
      </w:r>
      <w:r w:rsidR="005E6FEB">
        <w:rPr>
          <w:rFonts w:ascii="Arial" w:hAnsi="Arial" w:cs="Arial"/>
          <w:b w:val="0"/>
          <w:bCs w:val="0"/>
          <w:sz w:val="20"/>
          <w:szCs w:val="20"/>
        </w:rPr>
        <w:t>The Government</w:t>
      </w:r>
      <w:r w:rsidR="003546C9">
        <w:rPr>
          <w:rFonts w:ascii="Arial" w:hAnsi="Arial" w:cs="Arial"/>
          <w:b w:val="0"/>
          <w:bCs w:val="0"/>
          <w:sz w:val="20"/>
          <w:szCs w:val="20"/>
        </w:rPr>
        <w:t>’</w:t>
      </w:r>
      <w:r w:rsidR="005E6FEB">
        <w:rPr>
          <w:rFonts w:ascii="Arial" w:hAnsi="Arial" w:cs="Arial"/>
          <w:b w:val="0"/>
          <w:bCs w:val="0"/>
          <w:sz w:val="20"/>
          <w:szCs w:val="20"/>
        </w:rPr>
        <w:t xml:space="preserve">s White Paper on </w:t>
      </w:r>
      <w:r w:rsidR="00F15B64">
        <w:rPr>
          <w:rFonts w:ascii="Arial" w:hAnsi="Arial" w:cs="Arial"/>
          <w:b w:val="0"/>
          <w:bCs w:val="0"/>
          <w:sz w:val="20"/>
          <w:szCs w:val="20"/>
        </w:rPr>
        <w:t xml:space="preserve">proposed </w:t>
      </w:r>
      <w:r w:rsidR="00FE04D1">
        <w:rPr>
          <w:rFonts w:ascii="Arial" w:hAnsi="Arial" w:cs="Arial"/>
          <w:b w:val="0"/>
          <w:bCs w:val="0"/>
          <w:sz w:val="20"/>
          <w:szCs w:val="20"/>
        </w:rPr>
        <w:t xml:space="preserve">changes </w:t>
      </w:r>
      <w:r w:rsidR="00F15B64">
        <w:rPr>
          <w:rFonts w:ascii="Arial" w:hAnsi="Arial" w:cs="Arial"/>
          <w:b w:val="0"/>
          <w:bCs w:val="0"/>
          <w:sz w:val="20"/>
          <w:szCs w:val="20"/>
        </w:rPr>
        <w:t xml:space="preserve">to the planning </w:t>
      </w:r>
      <w:r w:rsidR="00FE04D1">
        <w:rPr>
          <w:rFonts w:ascii="Arial" w:hAnsi="Arial" w:cs="Arial"/>
          <w:b w:val="0"/>
          <w:bCs w:val="0"/>
          <w:sz w:val="20"/>
          <w:szCs w:val="20"/>
        </w:rPr>
        <w:t>system</w:t>
      </w:r>
      <w:r w:rsidR="00F15B64">
        <w:rPr>
          <w:rFonts w:ascii="Arial" w:hAnsi="Arial" w:cs="Arial"/>
          <w:b w:val="0"/>
          <w:bCs w:val="0"/>
          <w:sz w:val="20"/>
          <w:szCs w:val="20"/>
        </w:rPr>
        <w:t xml:space="preserve"> has been released for consultation. This will be added to the agenda for discussion at the next planning meeting.</w:t>
      </w:r>
      <w:r w:rsidR="002C7EC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6DD0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232787A" w14:textId="5EDEC802" w:rsidR="00CF7B38" w:rsidRDefault="00AC03E9" w:rsidP="006A6ED0">
      <w:pPr>
        <w:pStyle w:val="Subtitle"/>
        <w:ind w:left="357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CF7B38">
        <w:rPr>
          <w:rFonts w:ascii="Arial" w:hAnsi="Arial" w:cs="Arial"/>
          <w:b w:val="0"/>
          <w:bCs w:val="0"/>
          <w:sz w:val="20"/>
          <w:szCs w:val="20"/>
        </w:rPr>
        <w:t xml:space="preserve">Next </w:t>
      </w:r>
      <w:r w:rsidR="00786DD0">
        <w:rPr>
          <w:rFonts w:ascii="Arial" w:hAnsi="Arial" w:cs="Arial"/>
          <w:b w:val="0"/>
          <w:bCs w:val="0"/>
          <w:sz w:val="20"/>
          <w:szCs w:val="20"/>
        </w:rPr>
        <w:t>meeting 3</w:t>
      </w:r>
      <w:r w:rsidR="003324E5" w:rsidRPr="003324E5">
        <w:rPr>
          <w:rFonts w:ascii="Arial" w:hAnsi="Arial" w:cs="Arial"/>
          <w:b w:val="0"/>
          <w:bCs w:val="0"/>
          <w:sz w:val="20"/>
          <w:szCs w:val="20"/>
          <w:vertAlign w:val="superscript"/>
        </w:rPr>
        <w:t>rd</w:t>
      </w:r>
      <w:r w:rsidR="003324E5">
        <w:rPr>
          <w:rFonts w:ascii="Arial" w:hAnsi="Arial" w:cs="Arial"/>
          <w:b w:val="0"/>
          <w:bCs w:val="0"/>
          <w:sz w:val="20"/>
          <w:szCs w:val="20"/>
        </w:rPr>
        <w:t xml:space="preserve"> September </w:t>
      </w:r>
      <w:r w:rsidR="008D57AB">
        <w:rPr>
          <w:rFonts w:ascii="Arial" w:hAnsi="Arial" w:cs="Arial"/>
          <w:b w:val="0"/>
          <w:bCs w:val="0"/>
          <w:sz w:val="20"/>
          <w:szCs w:val="20"/>
        </w:rPr>
        <w:t>2020</w:t>
      </w:r>
      <w:r w:rsidR="00786DD0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738847E" w14:textId="441DB1AD" w:rsidR="008D57AB" w:rsidRDefault="008D57AB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 w:rsidRPr="008D57AB">
        <w:rPr>
          <w:rFonts w:ascii="Arial" w:hAnsi="Arial" w:cs="Arial"/>
          <w:sz w:val="20"/>
          <w:szCs w:val="20"/>
        </w:rPr>
        <w:lastRenderedPageBreak/>
        <w:t xml:space="preserve">Meeting ended at </w:t>
      </w:r>
      <w:r w:rsidR="00786DD0">
        <w:rPr>
          <w:rFonts w:ascii="Arial" w:hAnsi="Arial" w:cs="Arial"/>
          <w:sz w:val="20"/>
          <w:szCs w:val="20"/>
        </w:rPr>
        <w:t>19:56</w:t>
      </w:r>
      <w:r w:rsidR="000C78AD">
        <w:rPr>
          <w:rFonts w:ascii="Arial" w:hAnsi="Arial" w:cs="Arial"/>
          <w:sz w:val="20"/>
          <w:szCs w:val="20"/>
        </w:rPr>
        <w:t>hrs</w:t>
      </w:r>
    </w:p>
    <w:p w14:paraId="73EA79DF" w14:textId="055244B9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40231631" w14:textId="1D173D5B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1F998096" w14:textId="428C0DE5" w:rsidR="007D4E67" w:rsidRDefault="007D4E67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11FDF56B" w14:textId="77777777" w:rsidR="00E57784" w:rsidRDefault="00E57784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65AD6954" w14:textId="3C5B5E35" w:rsidR="00090F2C" w:rsidRPr="008D57AB" w:rsidRDefault="00090F2C" w:rsidP="008D57AB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</w:p>
    <w:p w14:paraId="2834F453" w14:textId="77777777" w:rsidR="00E33BEA" w:rsidRDefault="00E33BEA" w:rsidP="00873A2D">
      <w:pPr>
        <w:pStyle w:val="Subtitle"/>
        <w:spacing w:before="240"/>
        <w:jc w:val="left"/>
        <w:rPr>
          <w:rFonts w:ascii="Arial" w:hAnsi="Arial" w:cs="Arial"/>
          <w:sz w:val="20"/>
          <w:szCs w:val="20"/>
        </w:rPr>
      </w:pPr>
    </w:p>
    <w:p w14:paraId="45DBE7A8" w14:textId="77777777" w:rsidR="00B40E35" w:rsidRDefault="00B40E35" w:rsidP="00B40E35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7F56E7AC" w14:textId="4402BB34" w:rsidR="00B40E35" w:rsidRDefault="00B40E35" w:rsidP="00D57E79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37D48E56" w14:textId="77777777" w:rsidR="00B40E35" w:rsidRPr="00B2322F" w:rsidRDefault="00B40E35" w:rsidP="00D57E79">
      <w:pPr>
        <w:pStyle w:val="Subtitle"/>
        <w:jc w:val="left"/>
        <w:rPr>
          <w:rFonts w:ascii="Arial" w:hAnsi="Arial" w:cs="Arial"/>
          <w:sz w:val="20"/>
          <w:szCs w:val="20"/>
        </w:rPr>
      </w:pPr>
    </w:p>
    <w:p w14:paraId="16F28ED9" w14:textId="6B711E54" w:rsidR="00BA452A" w:rsidRPr="008F5DBE" w:rsidRDefault="00BA452A" w:rsidP="008F5DBE">
      <w:pPr>
        <w:pStyle w:val="Subtitle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31A5F0FC" w14:textId="77777777" w:rsidR="00231C51" w:rsidRDefault="00231C51" w:rsidP="008F5DBE">
      <w:pPr>
        <w:jc w:val="center"/>
      </w:pPr>
    </w:p>
    <w:sectPr w:rsidR="00231C51" w:rsidSect="00CD2024">
      <w:headerReference w:type="default" r:id="rId10"/>
      <w:pgSz w:w="11906" w:h="16838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33EC7" w14:textId="77777777" w:rsidR="00DD0C1D" w:rsidRDefault="00DD0C1D" w:rsidP="00494A9C">
      <w:r>
        <w:separator/>
      </w:r>
    </w:p>
  </w:endnote>
  <w:endnote w:type="continuationSeparator" w:id="0">
    <w:p w14:paraId="5508FE3D" w14:textId="77777777" w:rsidR="00DD0C1D" w:rsidRDefault="00DD0C1D" w:rsidP="004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0B1F" w14:textId="77777777" w:rsidR="00DD0C1D" w:rsidRDefault="00DD0C1D" w:rsidP="00494A9C">
      <w:r>
        <w:separator/>
      </w:r>
    </w:p>
  </w:footnote>
  <w:footnote w:type="continuationSeparator" w:id="0">
    <w:p w14:paraId="0234647F" w14:textId="77777777" w:rsidR="00DD0C1D" w:rsidRDefault="00DD0C1D" w:rsidP="0049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06011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6255C4" w14:textId="3ED1152E" w:rsidR="00BE6524" w:rsidRDefault="00BE65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68AB2" w14:textId="77777777" w:rsidR="00494A9C" w:rsidRDefault="00494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E76"/>
    <w:multiLevelType w:val="hybridMultilevel"/>
    <w:tmpl w:val="A9DCF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84D"/>
    <w:multiLevelType w:val="hybridMultilevel"/>
    <w:tmpl w:val="785E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F0DF6"/>
    <w:multiLevelType w:val="hybridMultilevel"/>
    <w:tmpl w:val="B0125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5F6"/>
    <w:multiLevelType w:val="hybridMultilevel"/>
    <w:tmpl w:val="5E2C5C54"/>
    <w:lvl w:ilvl="0" w:tplc="0D803422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47883"/>
    <w:multiLevelType w:val="hybridMultilevel"/>
    <w:tmpl w:val="34D07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9C"/>
    <w:rsid w:val="00003989"/>
    <w:rsid w:val="00043533"/>
    <w:rsid w:val="000526EA"/>
    <w:rsid w:val="00055A4F"/>
    <w:rsid w:val="00060D18"/>
    <w:rsid w:val="00070621"/>
    <w:rsid w:val="00072BB8"/>
    <w:rsid w:val="00090F2C"/>
    <w:rsid w:val="000A51DD"/>
    <w:rsid w:val="000C1A9E"/>
    <w:rsid w:val="000C4A28"/>
    <w:rsid w:val="000C78AD"/>
    <w:rsid w:val="000D4892"/>
    <w:rsid w:val="000E5264"/>
    <w:rsid w:val="000F04FF"/>
    <w:rsid w:val="000F6F14"/>
    <w:rsid w:val="0011523D"/>
    <w:rsid w:val="00171670"/>
    <w:rsid w:val="001829A5"/>
    <w:rsid w:val="00192BAE"/>
    <w:rsid w:val="001F6897"/>
    <w:rsid w:val="001F7957"/>
    <w:rsid w:val="00231C51"/>
    <w:rsid w:val="002455EF"/>
    <w:rsid w:val="00251D2B"/>
    <w:rsid w:val="0025383B"/>
    <w:rsid w:val="00256837"/>
    <w:rsid w:val="00263D8B"/>
    <w:rsid w:val="002B24E8"/>
    <w:rsid w:val="002C7EC4"/>
    <w:rsid w:val="002E2811"/>
    <w:rsid w:val="003048CF"/>
    <w:rsid w:val="00313497"/>
    <w:rsid w:val="003324E5"/>
    <w:rsid w:val="0034405F"/>
    <w:rsid w:val="003546C9"/>
    <w:rsid w:val="00375D14"/>
    <w:rsid w:val="00386C9D"/>
    <w:rsid w:val="00396149"/>
    <w:rsid w:val="003C7D6F"/>
    <w:rsid w:val="003D5949"/>
    <w:rsid w:val="00400F23"/>
    <w:rsid w:val="00401E28"/>
    <w:rsid w:val="00416281"/>
    <w:rsid w:val="00425D76"/>
    <w:rsid w:val="00442BCD"/>
    <w:rsid w:val="00477273"/>
    <w:rsid w:val="00494A9C"/>
    <w:rsid w:val="004B40E7"/>
    <w:rsid w:val="004C3CFC"/>
    <w:rsid w:val="004F49AD"/>
    <w:rsid w:val="00501B6F"/>
    <w:rsid w:val="00515D97"/>
    <w:rsid w:val="0051607C"/>
    <w:rsid w:val="0055002B"/>
    <w:rsid w:val="00562D00"/>
    <w:rsid w:val="00563506"/>
    <w:rsid w:val="005A3F65"/>
    <w:rsid w:val="005B5D31"/>
    <w:rsid w:val="005D6EC3"/>
    <w:rsid w:val="005E4753"/>
    <w:rsid w:val="005E6FEB"/>
    <w:rsid w:val="00610AF5"/>
    <w:rsid w:val="00616669"/>
    <w:rsid w:val="00682E4D"/>
    <w:rsid w:val="0068348F"/>
    <w:rsid w:val="006A6ED0"/>
    <w:rsid w:val="006D3D34"/>
    <w:rsid w:val="00707F29"/>
    <w:rsid w:val="00717357"/>
    <w:rsid w:val="00717604"/>
    <w:rsid w:val="00721E4B"/>
    <w:rsid w:val="0073018E"/>
    <w:rsid w:val="00730AA3"/>
    <w:rsid w:val="007337D7"/>
    <w:rsid w:val="00743DB2"/>
    <w:rsid w:val="00751C00"/>
    <w:rsid w:val="00757966"/>
    <w:rsid w:val="0076165C"/>
    <w:rsid w:val="0076252F"/>
    <w:rsid w:val="00786DD0"/>
    <w:rsid w:val="007A70CB"/>
    <w:rsid w:val="007D4E67"/>
    <w:rsid w:val="007F4CCB"/>
    <w:rsid w:val="00806F6D"/>
    <w:rsid w:val="00840BDE"/>
    <w:rsid w:val="008727E1"/>
    <w:rsid w:val="00873A2D"/>
    <w:rsid w:val="008C4781"/>
    <w:rsid w:val="008D57AB"/>
    <w:rsid w:val="008D76E4"/>
    <w:rsid w:val="008F387A"/>
    <w:rsid w:val="008F5DBE"/>
    <w:rsid w:val="00921623"/>
    <w:rsid w:val="009246A3"/>
    <w:rsid w:val="0094611B"/>
    <w:rsid w:val="0097055B"/>
    <w:rsid w:val="0098263B"/>
    <w:rsid w:val="00983985"/>
    <w:rsid w:val="009859EA"/>
    <w:rsid w:val="00996B6F"/>
    <w:rsid w:val="009A54B1"/>
    <w:rsid w:val="009A6962"/>
    <w:rsid w:val="009D77BE"/>
    <w:rsid w:val="009E48D0"/>
    <w:rsid w:val="00A07749"/>
    <w:rsid w:val="00A8074B"/>
    <w:rsid w:val="00A83B41"/>
    <w:rsid w:val="00A9799A"/>
    <w:rsid w:val="00AC03E9"/>
    <w:rsid w:val="00AE39FF"/>
    <w:rsid w:val="00B07CE1"/>
    <w:rsid w:val="00B15937"/>
    <w:rsid w:val="00B2214A"/>
    <w:rsid w:val="00B2322F"/>
    <w:rsid w:val="00B34EAB"/>
    <w:rsid w:val="00B40E35"/>
    <w:rsid w:val="00B534BF"/>
    <w:rsid w:val="00B679C4"/>
    <w:rsid w:val="00B730FA"/>
    <w:rsid w:val="00B73341"/>
    <w:rsid w:val="00B90E92"/>
    <w:rsid w:val="00BA452A"/>
    <w:rsid w:val="00BC7C7E"/>
    <w:rsid w:val="00BE6524"/>
    <w:rsid w:val="00C30AA2"/>
    <w:rsid w:val="00C51C6E"/>
    <w:rsid w:val="00C63284"/>
    <w:rsid w:val="00C66E51"/>
    <w:rsid w:val="00C84EAF"/>
    <w:rsid w:val="00C962EB"/>
    <w:rsid w:val="00CA6679"/>
    <w:rsid w:val="00CD1ED6"/>
    <w:rsid w:val="00CD2024"/>
    <w:rsid w:val="00CD3A3B"/>
    <w:rsid w:val="00CD793A"/>
    <w:rsid w:val="00CF7B38"/>
    <w:rsid w:val="00D042BE"/>
    <w:rsid w:val="00D57E79"/>
    <w:rsid w:val="00D878CD"/>
    <w:rsid w:val="00DD03C6"/>
    <w:rsid w:val="00DD0C1D"/>
    <w:rsid w:val="00E10229"/>
    <w:rsid w:val="00E107A8"/>
    <w:rsid w:val="00E22179"/>
    <w:rsid w:val="00E257CF"/>
    <w:rsid w:val="00E33BEA"/>
    <w:rsid w:val="00E50281"/>
    <w:rsid w:val="00E55F89"/>
    <w:rsid w:val="00E57784"/>
    <w:rsid w:val="00E71F86"/>
    <w:rsid w:val="00E903F5"/>
    <w:rsid w:val="00EA7695"/>
    <w:rsid w:val="00EC2BF3"/>
    <w:rsid w:val="00ED213A"/>
    <w:rsid w:val="00EE23D7"/>
    <w:rsid w:val="00EF3E87"/>
    <w:rsid w:val="00F14399"/>
    <w:rsid w:val="00F15B64"/>
    <w:rsid w:val="00F21309"/>
    <w:rsid w:val="00F30E56"/>
    <w:rsid w:val="00F33274"/>
    <w:rsid w:val="00F60EA8"/>
    <w:rsid w:val="00F632BB"/>
    <w:rsid w:val="00F76374"/>
    <w:rsid w:val="00F83A75"/>
    <w:rsid w:val="00FC4FD4"/>
    <w:rsid w:val="00FC6E0E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AC8A"/>
  <w15:chartTrackingRefBased/>
  <w15:docId w15:val="{01586698-9B9C-4B86-8026-5615DF1A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A9C"/>
  </w:style>
  <w:style w:type="paragraph" w:styleId="Footer">
    <w:name w:val="footer"/>
    <w:basedOn w:val="Normal"/>
    <w:link w:val="FooterChar"/>
    <w:uiPriority w:val="99"/>
    <w:unhideWhenUsed/>
    <w:rsid w:val="00494A9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4A9C"/>
  </w:style>
  <w:style w:type="paragraph" w:styleId="Subtitle">
    <w:name w:val="Subtitle"/>
    <w:basedOn w:val="Normal"/>
    <w:link w:val="SubtitleChar"/>
    <w:qFormat/>
    <w:rsid w:val="008F5DBE"/>
    <w:pPr>
      <w:jc w:val="center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8F5DBE"/>
    <w:rPr>
      <w:rFonts w:ascii="Times New Roman" w:eastAsia="Times New Roman" w:hAnsi="Times New Roman" w:cs="Times New Roman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A70CB"/>
  </w:style>
  <w:style w:type="character" w:styleId="Strong">
    <w:name w:val="Strong"/>
    <w:basedOn w:val="DefaultParagraphFont"/>
    <w:qFormat/>
    <w:rsid w:val="00751C00"/>
    <w:rPr>
      <w:b/>
      <w:bCs/>
    </w:rPr>
  </w:style>
  <w:style w:type="table" w:styleId="TableGrid">
    <w:name w:val="Table Grid"/>
    <w:basedOn w:val="TableNormal"/>
    <w:uiPriority w:val="39"/>
    <w:rsid w:val="0075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40F3A97B69340A1E1F510A3FCE63E" ma:contentTypeVersion="13" ma:contentTypeDescription="Create a new document." ma:contentTypeScope="" ma:versionID="ca08bf7d0572187a79688a7292d8e8f6">
  <xsd:schema xmlns:xsd="http://www.w3.org/2001/XMLSchema" xmlns:xs="http://www.w3.org/2001/XMLSchema" xmlns:p="http://schemas.microsoft.com/office/2006/metadata/properties" xmlns:ns3="87b1e693-b06c-4360-8720-f3dcd8c5c651" xmlns:ns4="44553bf3-c20a-4776-bfeb-eb6d565a620d" targetNamespace="http://schemas.microsoft.com/office/2006/metadata/properties" ma:root="true" ma:fieldsID="2d97e6ce4687194b3d68f3846a085081" ns3:_="" ns4:_="">
    <xsd:import namespace="87b1e693-b06c-4360-8720-f3dcd8c5c651"/>
    <xsd:import namespace="44553bf3-c20a-4776-bfeb-eb6d565a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e693-b06c-4360-8720-f3dcd8c5c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3bf3-c20a-4776-bfeb-eb6d565a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7B965-3427-4B17-9180-70769312C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1e693-b06c-4360-8720-f3dcd8c5c651"/>
    <ds:schemaRef ds:uri="44553bf3-c20a-4776-bfeb-eb6d565a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C85BF-9224-4543-8A8A-7E9665FDA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58988-F52E-413A-A889-C86B6BAF1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Parish Council Assistant</dc:creator>
  <cp:keywords/>
  <dc:description/>
  <cp:lastModifiedBy>St Leonards Parish Council Assistant</cp:lastModifiedBy>
  <cp:revision>43</cp:revision>
  <dcterms:created xsi:type="dcterms:W3CDTF">2020-08-17T08:20:00Z</dcterms:created>
  <dcterms:modified xsi:type="dcterms:W3CDTF">2020-08-19T07:07:00Z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0x010100C9840F3A97B69340A1E1F510A3FCE63E</vt:lpwstr>
  </property>
</Properties>
</file>