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B64" w:rsidRDefault="00AF5B64" w:rsidP="00AF5B64">
      <w:pPr>
        <w:jc w:val="center"/>
        <w:rPr>
          <w:rFonts w:ascii="Arial" w:hAnsi="Arial" w:cs="Arial"/>
          <w:b/>
          <w:sz w:val="20"/>
          <w:szCs w:val="20"/>
        </w:rPr>
      </w:pPr>
      <w:r>
        <w:rPr>
          <w:rFonts w:ascii="Arial" w:hAnsi="Arial" w:cs="Arial"/>
          <w:b/>
          <w:sz w:val="20"/>
          <w:szCs w:val="20"/>
        </w:rPr>
        <w:t>St Leonards &amp; St Ives Parish Council</w:t>
      </w:r>
    </w:p>
    <w:p w:rsidR="00AF5B64" w:rsidRDefault="00AF5B64" w:rsidP="00AF5B64">
      <w:pPr>
        <w:pStyle w:val="Subtitle"/>
        <w:rPr>
          <w:rFonts w:ascii="Arial" w:hAnsi="Arial" w:cs="Arial"/>
          <w:sz w:val="20"/>
          <w:szCs w:val="20"/>
        </w:rPr>
      </w:pPr>
      <w:r>
        <w:rPr>
          <w:rFonts w:ascii="Arial" w:hAnsi="Arial" w:cs="Arial"/>
          <w:sz w:val="20"/>
          <w:szCs w:val="20"/>
        </w:rPr>
        <w:t>Planning Committee Meeting</w:t>
      </w:r>
    </w:p>
    <w:p w:rsidR="00AF5B64" w:rsidRDefault="00AF5B64" w:rsidP="00AF5B64">
      <w:pPr>
        <w:pStyle w:val="Subtitle"/>
        <w:rPr>
          <w:rFonts w:ascii="Arial" w:hAnsi="Arial" w:cs="Arial"/>
          <w:sz w:val="20"/>
          <w:szCs w:val="20"/>
        </w:rPr>
      </w:pPr>
      <w:r>
        <w:rPr>
          <w:rFonts w:ascii="Arial" w:hAnsi="Arial" w:cs="Arial"/>
          <w:sz w:val="20"/>
          <w:szCs w:val="20"/>
        </w:rPr>
        <w:t>M</w:t>
      </w:r>
      <w:r w:rsidR="00AF583D">
        <w:rPr>
          <w:rFonts w:ascii="Arial" w:hAnsi="Arial" w:cs="Arial"/>
          <w:sz w:val="20"/>
          <w:szCs w:val="20"/>
        </w:rPr>
        <w:t xml:space="preserve">inutes of the meeting held on </w:t>
      </w:r>
      <w:r w:rsidR="00E56CD9">
        <w:rPr>
          <w:rFonts w:ascii="Arial" w:hAnsi="Arial" w:cs="Arial"/>
          <w:sz w:val="20"/>
          <w:szCs w:val="20"/>
        </w:rPr>
        <w:t>21</w:t>
      </w:r>
      <w:r w:rsidR="00E56CD9" w:rsidRPr="00E56CD9">
        <w:rPr>
          <w:rFonts w:ascii="Arial" w:hAnsi="Arial" w:cs="Arial"/>
          <w:sz w:val="20"/>
          <w:szCs w:val="20"/>
          <w:vertAlign w:val="superscript"/>
        </w:rPr>
        <w:t>st</w:t>
      </w:r>
      <w:r w:rsidR="00E56CD9">
        <w:rPr>
          <w:rFonts w:ascii="Arial" w:hAnsi="Arial" w:cs="Arial"/>
          <w:sz w:val="20"/>
          <w:szCs w:val="20"/>
        </w:rPr>
        <w:t xml:space="preserve"> May </w:t>
      </w:r>
      <w:r w:rsidR="00AF583D">
        <w:rPr>
          <w:rFonts w:ascii="Arial" w:hAnsi="Arial" w:cs="Arial"/>
          <w:sz w:val="20"/>
          <w:szCs w:val="20"/>
        </w:rPr>
        <w:t>2020 at 7.00</w:t>
      </w:r>
      <w:r>
        <w:rPr>
          <w:rFonts w:ascii="Arial" w:hAnsi="Arial" w:cs="Arial"/>
          <w:sz w:val="20"/>
          <w:szCs w:val="20"/>
        </w:rPr>
        <w:t>pm</w:t>
      </w:r>
    </w:p>
    <w:p w:rsidR="00AF5B64" w:rsidRDefault="00AF5B64" w:rsidP="00AF5B64">
      <w:pPr>
        <w:pStyle w:val="Subtitle"/>
        <w:rPr>
          <w:rFonts w:ascii="Arial" w:hAnsi="Arial" w:cs="Arial"/>
          <w:sz w:val="20"/>
          <w:szCs w:val="20"/>
        </w:rPr>
      </w:pPr>
      <w:r>
        <w:rPr>
          <w:rFonts w:ascii="Arial" w:hAnsi="Arial" w:cs="Arial"/>
          <w:sz w:val="20"/>
          <w:szCs w:val="20"/>
        </w:rPr>
        <w:t xml:space="preserve">Held </w:t>
      </w:r>
      <w:r w:rsidR="00BD65E3">
        <w:rPr>
          <w:rFonts w:ascii="Arial" w:hAnsi="Arial" w:cs="Arial"/>
          <w:sz w:val="20"/>
          <w:szCs w:val="20"/>
        </w:rPr>
        <w:t>as a Virtual Zoom meeting</w:t>
      </w:r>
    </w:p>
    <w:p w:rsidR="00AF5B64" w:rsidRDefault="00AF5B64" w:rsidP="00AF5B64">
      <w:pPr>
        <w:pStyle w:val="Subtitle"/>
        <w:ind w:left="180" w:hanging="360"/>
        <w:jc w:val="both"/>
        <w:rPr>
          <w:rFonts w:ascii="Arial" w:hAnsi="Arial" w:cs="Arial"/>
          <w:b w:val="0"/>
          <w:sz w:val="20"/>
          <w:szCs w:val="20"/>
        </w:rPr>
      </w:pPr>
    </w:p>
    <w:p w:rsidR="008770EE" w:rsidRDefault="00AF5B64" w:rsidP="00AF5B64">
      <w:pPr>
        <w:rPr>
          <w:rFonts w:ascii="Arial" w:hAnsi="Arial" w:cs="Arial"/>
          <w:bCs/>
          <w:sz w:val="20"/>
          <w:szCs w:val="20"/>
        </w:rPr>
      </w:pPr>
      <w:r>
        <w:rPr>
          <w:rFonts w:ascii="Arial" w:hAnsi="Arial" w:cs="Arial"/>
          <w:sz w:val="20"/>
          <w:szCs w:val="20"/>
        </w:rPr>
        <w:t xml:space="preserve"> Members present</w:t>
      </w:r>
      <w:r w:rsidR="00F34D21">
        <w:rPr>
          <w:rFonts w:ascii="Arial" w:hAnsi="Arial" w:cs="Arial"/>
          <w:sz w:val="20"/>
          <w:szCs w:val="20"/>
        </w:rPr>
        <w:t>: –</w:t>
      </w:r>
      <w:r>
        <w:rPr>
          <w:rFonts w:ascii="Arial" w:hAnsi="Arial" w:cs="Arial"/>
          <w:sz w:val="20"/>
          <w:szCs w:val="20"/>
        </w:rPr>
        <w:t xml:space="preserve"> </w:t>
      </w:r>
      <w:r w:rsidR="005E287E">
        <w:rPr>
          <w:rFonts w:ascii="Arial" w:hAnsi="Arial" w:cs="Arial"/>
          <w:sz w:val="20"/>
          <w:szCs w:val="20"/>
        </w:rPr>
        <w:t>Cllr J B Parker</w:t>
      </w:r>
    </w:p>
    <w:tbl>
      <w:tblPr>
        <w:tblStyle w:val="TableGrid"/>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402"/>
        <w:gridCol w:w="2410"/>
      </w:tblGrid>
      <w:tr w:rsidR="00AF5B64" w:rsidTr="008770EE">
        <w:trPr>
          <w:trHeight w:val="317"/>
        </w:trPr>
        <w:tc>
          <w:tcPr>
            <w:tcW w:w="2830" w:type="dxa"/>
          </w:tcPr>
          <w:p w:rsidR="00E56CD9" w:rsidRDefault="00E56CD9" w:rsidP="008770EE">
            <w:pPr>
              <w:spacing w:line="252" w:lineRule="auto"/>
              <w:jc w:val="both"/>
              <w:rPr>
                <w:rFonts w:ascii="Arial" w:hAnsi="Arial" w:cs="Arial"/>
                <w:bCs/>
                <w:sz w:val="20"/>
                <w:szCs w:val="20"/>
              </w:rPr>
            </w:pPr>
            <w:r>
              <w:rPr>
                <w:rFonts w:ascii="Arial" w:hAnsi="Arial" w:cs="Arial"/>
                <w:bCs/>
                <w:sz w:val="20"/>
                <w:szCs w:val="20"/>
              </w:rPr>
              <w:t>Cllr A Davies</w:t>
            </w:r>
          </w:p>
          <w:p w:rsidR="00AF5B64" w:rsidRDefault="00BD65E3" w:rsidP="00E56CD9">
            <w:pPr>
              <w:spacing w:line="252" w:lineRule="auto"/>
              <w:jc w:val="both"/>
              <w:rPr>
                <w:rFonts w:ascii="Arial" w:hAnsi="Arial" w:cs="Arial"/>
                <w:bCs/>
                <w:sz w:val="20"/>
                <w:szCs w:val="20"/>
              </w:rPr>
            </w:pPr>
            <w:r>
              <w:rPr>
                <w:rFonts w:ascii="Arial" w:hAnsi="Arial" w:cs="Arial"/>
                <w:bCs/>
                <w:sz w:val="20"/>
                <w:szCs w:val="20"/>
              </w:rPr>
              <w:t>Cllr R Bryan</w:t>
            </w:r>
          </w:p>
        </w:tc>
        <w:tc>
          <w:tcPr>
            <w:tcW w:w="3402" w:type="dxa"/>
            <w:hideMark/>
          </w:tcPr>
          <w:p w:rsidR="00E56CD9" w:rsidRDefault="00E56CD9" w:rsidP="008770EE">
            <w:pPr>
              <w:spacing w:line="252" w:lineRule="auto"/>
              <w:rPr>
                <w:rFonts w:ascii="Arial" w:hAnsi="Arial" w:cs="Arial"/>
                <w:bCs/>
                <w:sz w:val="20"/>
                <w:szCs w:val="20"/>
              </w:rPr>
            </w:pPr>
            <w:r>
              <w:rPr>
                <w:rFonts w:ascii="Arial" w:hAnsi="Arial" w:cs="Arial"/>
                <w:bCs/>
                <w:sz w:val="20"/>
                <w:szCs w:val="20"/>
              </w:rPr>
              <w:t>Cllr K Gawler</w:t>
            </w:r>
          </w:p>
          <w:p w:rsidR="00AF5B64" w:rsidRDefault="00E56CD9" w:rsidP="00E56CD9">
            <w:pPr>
              <w:spacing w:line="252" w:lineRule="auto"/>
              <w:rPr>
                <w:rFonts w:ascii="Arial" w:hAnsi="Arial" w:cs="Arial"/>
                <w:sz w:val="20"/>
                <w:szCs w:val="20"/>
              </w:rPr>
            </w:pPr>
            <w:r>
              <w:rPr>
                <w:rFonts w:ascii="Arial" w:hAnsi="Arial" w:cs="Arial"/>
                <w:bCs/>
                <w:sz w:val="20"/>
                <w:szCs w:val="20"/>
              </w:rPr>
              <w:t>Cllr Mrs S Marshall</w:t>
            </w:r>
          </w:p>
        </w:tc>
        <w:tc>
          <w:tcPr>
            <w:tcW w:w="2410" w:type="dxa"/>
          </w:tcPr>
          <w:p w:rsidR="00E56CD9" w:rsidRDefault="00E56CD9" w:rsidP="00E56CD9">
            <w:pPr>
              <w:spacing w:line="252" w:lineRule="auto"/>
              <w:rPr>
                <w:rFonts w:ascii="Arial" w:hAnsi="Arial" w:cs="Arial"/>
                <w:bCs/>
                <w:sz w:val="20"/>
                <w:szCs w:val="20"/>
              </w:rPr>
            </w:pPr>
            <w:r>
              <w:rPr>
                <w:rFonts w:ascii="Arial" w:hAnsi="Arial" w:cs="Arial"/>
                <w:bCs/>
                <w:sz w:val="20"/>
                <w:szCs w:val="20"/>
              </w:rPr>
              <w:t>Cllr Mrs K Neale</w:t>
            </w:r>
          </w:p>
          <w:p w:rsidR="00AF5B64" w:rsidRPr="001604A4" w:rsidRDefault="00BD65E3" w:rsidP="00823D97">
            <w:pPr>
              <w:spacing w:line="252" w:lineRule="auto"/>
              <w:jc w:val="both"/>
              <w:rPr>
                <w:rFonts w:ascii="Arial" w:hAnsi="Arial" w:cs="Arial"/>
                <w:sz w:val="20"/>
                <w:szCs w:val="20"/>
              </w:rPr>
            </w:pPr>
            <w:r w:rsidRPr="001604A4">
              <w:rPr>
                <w:rFonts w:ascii="Arial" w:hAnsi="Arial" w:cs="Arial"/>
                <w:sz w:val="20"/>
                <w:szCs w:val="20"/>
              </w:rPr>
              <w:t>Cllr J W Parker</w:t>
            </w:r>
          </w:p>
        </w:tc>
      </w:tr>
    </w:tbl>
    <w:p w:rsidR="00151393" w:rsidRDefault="00151393" w:rsidP="00AF5B64">
      <w:pPr>
        <w:rPr>
          <w:rFonts w:ascii="Arial" w:hAnsi="Arial" w:cs="Arial"/>
          <w:b/>
          <w:sz w:val="20"/>
          <w:szCs w:val="20"/>
        </w:rPr>
      </w:pPr>
    </w:p>
    <w:p w:rsidR="00AF5B64" w:rsidRDefault="00AF5B64" w:rsidP="00AF5B64">
      <w:pPr>
        <w:rPr>
          <w:rFonts w:ascii="Arial" w:hAnsi="Arial" w:cs="Arial"/>
          <w:sz w:val="20"/>
          <w:szCs w:val="20"/>
        </w:rPr>
      </w:pPr>
      <w:r>
        <w:rPr>
          <w:rFonts w:ascii="Arial" w:hAnsi="Arial" w:cs="Arial"/>
          <w:b/>
          <w:sz w:val="20"/>
          <w:szCs w:val="20"/>
        </w:rPr>
        <w:t xml:space="preserve">In attendance:  </w:t>
      </w:r>
      <w:r>
        <w:rPr>
          <w:rFonts w:ascii="Arial" w:hAnsi="Arial" w:cs="Arial"/>
          <w:sz w:val="20"/>
          <w:szCs w:val="20"/>
        </w:rPr>
        <w:t>Mrs Ann</w:t>
      </w:r>
      <w:r w:rsidR="00E56CD9">
        <w:rPr>
          <w:rFonts w:ascii="Arial" w:hAnsi="Arial" w:cs="Arial"/>
          <w:sz w:val="20"/>
          <w:szCs w:val="20"/>
        </w:rPr>
        <w:t xml:space="preserve"> Jacobs Clerk to Council; </w:t>
      </w:r>
      <w:r w:rsidR="00BD65E3">
        <w:rPr>
          <w:rFonts w:ascii="Arial" w:hAnsi="Arial" w:cs="Arial"/>
          <w:sz w:val="20"/>
          <w:szCs w:val="20"/>
        </w:rPr>
        <w:t>Cllr B Goringe</w:t>
      </w:r>
      <w:r w:rsidR="00E56CD9">
        <w:rPr>
          <w:rFonts w:ascii="Arial" w:hAnsi="Arial" w:cs="Arial"/>
          <w:sz w:val="20"/>
          <w:szCs w:val="20"/>
        </w:rPr>
        <w:t xml:space="preserve"> and six Members of the </w:t>
      </w:r>
      <w:r w:rsidR="00F34D21">
        <w:rPr>
          <w:rFonts w:ascii="Arial" w:hAnsi="Arial" w:cs="Arial"/>
          <w:sz w:val="20"/>
          <w:szCs w:val="20"/>
        </w:rPr>
        <w:t>public</w:t>
      </w:r>
      <w:r w:rsidR="00BD65E3">
        <w:rPr>
          <w:rFonts w:ascii="Arial" w:hAnsi="Arial" w:cs="Arial"/>
          <w:sz w:val="20"/>
          <w:szCs w:val="20"/>
        </w:rPr>
        <w:t xml:space="preserve"> observing</w:t>
      </w:r>
    </w:p>
    <w:p w:rsidR="008770EE" w:rsidRDefault="008770EE" w:rsidP="00AF5B64">
      <w:pPr>
        <w:rPr>
          <w:rFonts w:ascii="Arial" w:hAnsi="Arial" w:cs="Arial"/>
          <w:sz w:val="20"/>
          <w:szCs w:val="20"/>
        </w:rPr>
      </w:pPr>
    </w:p>
    <w:p w:rsidR="008770EE" w:rsidRDefault="00AF5B64" w:rsidP="005E287E">
      <w:pPr>
        <w:rPr>
          <w:rFonts w:ascii="Arial" w:eastAsia="Medieval" w:hAnsi="Arial" w:cs="Arial"/>
          <w:sz w:val="20"/>
          <w:szCs w:val="20"/>
        </w:rPr>
      </w:pPr>
      <w:r>
        <w:rPr>
          <w:rFonts w:ascii="Arial" w:eastAsia="Medieval" w:hAnsi="Arial" w:cs="Arial"/>
          <w:b/>
          <w:bCs/>
          <w:sz w:val="20"/>
          <w:szCs w:val="22"/>
        </w:rPr>
        <w:t>Public speaking</w:t>
      </w:r>
      <w:r w:rsidR="00E56CD9">
        <w:rPr>
          <w:rFonts w:ascii="Arial" w:eastAsia="Medieval" w:hAnsi="Arial" w:cs="Arial"/>
          <w:sz w:val="20"/>
          <w:szCs w:val="20"/>
        </w:rPr>
        <w:t xml:space="preserve">:  </w:t>
      </w:r>
      <w:r w:rsidR="0077020A">
        <w:rPr>
          <w:rFonts w:ascii="Arial" w:eastAsia="Medieval" w:hAnsi="Arial" w:cs="Arial"/>
          <w:sz w:val="20"/>
          <w:szCs w:val="20"/>
        </w:rPr>
        <w:t xml:space="preserve">Members of the public spoke in relation to 20/0499 – St Ives First School, MUGA application.  </w:t>
      </w:r>
      <w:r w:rsidR="0077020A" w:rsidRPr="00F34D21">
        <w:rPr>
          <w:rFonts w:ascii="Arial" w:eastAsia="Medieval" w:hAnsi="Arial" w:cs="Arial"/>
          <w:sz w:val="20"/>
          <w:szCs w:val="20"/>
          <w:u w:val="single"/>
        </w:rPr>
        <w:t>In support:</w:t>
      </w:r>
      <w:r w:rsidR="0077020A">
        <w:rPr>
          <w:rFonts w:ascii="Arial" w:eastAsia="Medieval" w:hAnsi="Arial" w:cs="Arial"/>
          <w:sz w:val="20"/>
          <w:szCs w:val="20"/>
        </w:rPr>
        <w:t xml:space="preserve"> The Head Teacher explained that before submitting the proposal they had looked closely at Planning Policy and noted that St Leonards was under provided for and had a lack of provision of recreational space identified in the Local Plan.  The main ethos of the proposal is to serve the School. A grant of £50,000 awarded requires us to offer out the facility to the wider community.  I note that some residents have concerns about the floodlighting but we took advice on this and these are down lights which is why they have to be so high.  The light pool will not reach the road.  Parking provision outside of school hours can be provided, 20 spaces are available in the school car park and in need then a further 30 spaces can be provided on the playground, as there would be no school traffic at the same time we do not see that as an issue.  The size of the MUGA would restrict the suitability to hire it out to some groups, it is hoped that the local community would use it.  All of the groups currently using the school outside of hours are known to us and are strictly managed, we have already been approached by a walking football group.  </w:t>
      </w:r>
      <w:r w:rsidR="00B16E27">
        <w:rPr>
          <w:rFonts w:ascii="Arial" w:eastAsia="Medieval" w:hAnsi="Arial" w:cs="Arial"/>
          <w:sz w:val="20"/>
          <w:szCs w:val="20"/>
        </w:rPr>
        <w:t xml:space="preserve">The trees removed were dangerous and there is a health and safety issue due to the roots behind and prior to removal falling branches.  The grant is </w:t>
      </w:r>
      <w:r w:rsidR="00F34D21">
        <w:rPr>
          <w:rFonts w:ascii="Arial" w:eastAsia="Medieval" w:hAnsi="Arial" w:cs="Arial"/>
          <w:sz w:val="20"/>
          <w:szCs w:val="20"/>
        </w:rPr>
        <w:t>dependent</w:t>
      </w:r>
      <w:r w:rsidR="00B16E27">
        <w:rPr>
          <w:rFonts w:ascii="Arial" w:eastAsia="Medieval" w:hAnsi="Arial" w:cs="Arial"/>
          <w:sz w:val="20"/>
          <w:szCs w:val="20"/>
        </w:rPr>
        <w:t xml:space="preserve"> on the facility being open to the public but the times are not stated.  </w:t>
      </w:r>
      <w:r w:rsidR="00F34D21">
        <w:rPr>
          <w:rFonts w:ascii="Arial" w:eastAsia="Medieval" w:hAnsi="Arial" w:cs="Arial"/>
          <w:sz w:val="20"/>
          <w:szCs w:val="20"/>
        </w:rPr>
        <w:t xml:space="preserve">The aim of this proposal is not commercial it is to improve the children’s facilities.  </w:t>
      </w:r>
      <w:r w:rsidR="0077020A">
        <w:rPr>
          <w:rFonts w:ascii="Arial" w:eastAsia="Medieval" w:hAnsi="Arial" w:cs="Arial"/>
          <w:sz w:val="20"/>
          <w:szCs w:val="20"/>
        </w:rPr>
        <w:t>The comments were fully supported by another Member of the Public.</w:t>
      </w:r>
    </w:p>
    <w:p w:rsidR="00635BA8" w:rsidRDefault="00635BA8" w:rsidP="005E287E">
      <w:pPr>
        <w:rPr>
          <w:rFonts w:ascii="Arial" w:eastAsia="Medieval" w:hAnsi="Arial" w:cs="Arial"/>
          <w:sz w:val="20"/>
          <w:szCs w:val="20"/>
        </w:rPr>
      </w:pPr>
    </w:p>
    <w:p w:rsidR="0077020A" w:rsidRDefault="0077020A" w:rsidP="005E287E">
      <w:pPr>
        <w:rPr>
          <w:rFonts w:ascii="Arial" w:eastAsia="Medieval" w:hAnsi="Arial" w:cs="Arial"/>
          <w:sz w:val="20"/>
          <w:szCs w:val="20"/>
        </w:rPr>
      </w:pPr>
      <w:r w:rsidRPr="00F34D21">
        <w:rPr>
          <w:rFonts w:ascii="Arial" w:eastAsia="Medieval" w:hAnsi="Arial" w:cs="Arial"/>
          <w:sz w:val="20"/>
          <w:szCs w:val="20"/>
          <w:u w:val="single"/>
        </w:rPr>
        <w:t>Objecting to the proposal:</w:t>
      </w:r>
      <w:r>
        <w:rPr>
          <w:rFonts w:ascii="Arial" w:eastAsia="Medieval" w:hAnsi="Arial" w:cs="Arial"/>
          <w:sz w:val="20"/>
          <w:szCs w:val="20"/>
        </w:rPr>
        <w:t xml:space="preserve">  The biggest issue is noise.  The hours of use are stated at 9am to 10pm 365 days of the year.  </w:t>
      </w:r>
      <w:r w:rsidR="00353E1D">
        <w:rPr>
          <w:rFonts w:ascii="Arial" w:eastAsia="Medieval" w:hAnsi="Arial" w:cs="Arial"/>
          <w:sz w:val="20"/>
          <w:szCs w:val="20"/>
        </w:rPr>
        <w:t>No matter how well managed putting 20 people not just children but adults on an outside court playing a game is going to cause a fair amount of noise, add to that spectators and the additional noise of cars arriving and leaving and there will be noise.  Housing is very close to the site and some of the children of the school are in that housing.  On school nights the same children aged 2-11 are expected to go to bed at a reasonable hour yet are likely to be disturbed until at least 10pm.  Lack of toilet and changing facilities</w:t>
      </w:r>
      <w:r w:rsidR="00464C03">
        <w:rPr>
          <w:rFonts w:ascii="Arial" w:eastAsia="Medieval" w:hAnsi="Arial" w:cs="Arial"/>
          <w:sz w:val="20"/>
          <w:szCs w:val="20"/>
        </w:rPr>
        <w:t xml:space="preserve"> is </w:t>
      </w:r>
      <w:r w:rsidR="00353E1D">
        <w:rPr>
          <w:rFonts w:ascii="Arial" w:eastAsia="Medieval" w:hAnsi="Arial" w:cs="Arial"/>
          <w:sz w:val="20"/>
          <w:szCs w:val="20"/>
        </w:rPr>
        <w:t>particularly relevant at present due to the virus and the need for hygiene.  Others raised concerns about the tree felling which took place last year and whether permission had been obtained.  Environmentally a professional bat survey seems to be absent and yet bats are known to be present in this area.  Parking is currently a big issue for those living clo</w:t>
      </w:r>
      <w:r w:rsidR="00151393">
        <w:rPr>
          <w:rFonts w:ascii="Arial" w:eastAsia="Medieval" w:hAnsi="Arial" w:cs="Arial"/>
          <w:sz w:val="20"/>
          <w:szCs w:val="20"/>
        </w:rPr>
        <w:t>se by and this proposal would increase traffic in the immediate area until after 10pm at night all year round.  Light will be an issue and a test should be undertaken before this proceeds if it is permitted.  This looks to be a commercial venture and I question whether it would require the permission of the Secretary of State as it removes a large area of the general playing field of the school.  Noise from hiring out the swimming pool had already been an issue but it is only for a limited time, this proposal is for 365 days and until after 10pm at night.  There are pl</w:t>
      </w:r>
      <w:r w:rsidR="00464C03">
        <w:rPr>
          <w:rFonts w:ascii="Arial" w:eastAsia="Medieval" w:hAnsi="Arial" w:cs="Arial"/>
          <w:sz w:val="20"/>
          <w:szCs w:val="20"/>
        </w:rPr>
        <w:t xml:space="preserve">enty </w:t>
      </w:r>
      <w:r w:rsidR="00151393">
        <w:rPr>
          <w:rFonts w:ascii="Arial" w:eastAsia="Medieval" w:hAnsi="Arial" w:cs="Arial"/>
          <w:sz w:val="20"/>
          <w:szCs w:val="20"/>
        </w:rPr>
        <w:t>of other sports areas in the Parish and surrounding communities</w:t>
      </w:r>
      <w:r w:rsidR="00464C03">
        <w:rPr>
          <w:rFonts w:ascii="Arial" w:eastAsia="Medieval" w:hAnsi="Arial" w:cs="Arial"/>
          <w:sz w:val="20"/>
          <w:szCs w:val="20"/>
        </w:rPr>
        <w:t xml:space="preserve"> so there is no lack of local facilities</w:t>
      </w:r>
      <w:bookmarkStart w:id="0" w:name="_GoBack"/>
      <w:bookmarkEnd w:id="0"/>
      <w:r w:rsidR="00151393">
        <w:rPr>
          <w:rFonts w:ascii="Arial" w:eastAsia="Medieval" w:hAnsi="Arial" w:cs="Arial"/>
          <w:sz w:val="20"/>
          <w:szCs w:val="20"/>
        </w:rPr>
        <w:t>.</w:t>
      </w:r>
    </w:p>
    <w:p w:rsidR="00AA6514" w:rsidRDefault="00AA6514" w:rsidP="00AF5B64">
      <w:pPr>
        <w:rPr>
          <w:rFonts w:ascii="Arial" w:eastAsia="Medieval" w:hAnsi="Arial" w:cs="Arial"/>
          <w:sz w:val="20"/>
          <w:szCs w:val="20"/>
        </w:rPr>
      </w:pPr>
    </w:p>
    <w:p w:rsidR="00F26E3B" w:rsidRDefault="00F26E3B" w:rsidP="00AF5B64">
      <w:pPr>
        <w:rPr>
          <w:rFonts w:ascii="Arial" w:eastAsia="Medieval" w:hAnsi="Arial" w:cs="Arial"/>
          <w:sz w:val="20"/>
          <w:szCs w:val="20"/>
        </w:rPr>
      </w:pPr>
      <w:r>
        <w:rPr>
          <w:rFonts w:ascii="Arial" w:eastAsia="Medieval" w:hAnsi="Arial" w:cs="Arial"/>
          <w:sz w:val="20"/>
          <w:szCs w:val="20"/>
        </w:rPr>
        <w:t xml:space="preserve">The meeting was reconvened.  </w:t>
      </w:r>
    </w:p>
    <w:p w:rsidR="00AF5B64" w:rsidRDefault="00E56CD9" w:rsidP="00AF5B64">
      <w:pPr>
        <w:ind w:right="171" w:hanging="142"/>
        <w:rPr>
          <w:rFonts w:ascii="Arial" w:hAnsi="Arial" w:cs="Arial"/>
          <w:bCs/>
          <w:sz w:val="20"/>
          <w:szCs w:val="20"/>
        </w:rPr>
      </w:pPr>
      <w:r>
        <w:rPr>
          <w:rFonts w:ascii="Arial" w:hAnsi="Arial" w:cs="Arial"/>
          <w:b/>
          <w:bCs/>
          <w:sz w:val="20"/>
          <w:szCs w:val="20"/>
        </w:rPr>
        <w:t>292</w:t>
      </w:r>
      <w:r w:rsidR="00AA6514">
        <w:rPr>
          <w:rFonts w:ascii="Arial" w:hAnsi="Arial" w:cs="Arial"/>
          <w:b/>
          <w:bCs/>
          <w:sz w:val="20"/>
          <w:szCs w:val="20"/>
        </w:rPr>
        <w:t xml:space="preserve">.   </w:t>
      </w:r>
      <w:r w:rsidR="00AF5B64">
        <w:rPr>
          <w:rFonts w:ascii="Arial" w:hAnsi="Arial" w:cs="Arial"/>
          <w:b/>
          <w:bCs/>
          <w:sz w:val="20"/>
          <w:szCs w:val="20"/>
        </w:rPr>
        <w:t xml:space="preserve">Declarations of Pecuniary Interest:  </w:t>
      </w:r>
      <w:r w:rsidR="00AF5B64" w:rsidRPr="00756BFF">
        <w:rPr>
          <w:rFonts w:ascii="Arial" w:hAnsi="Arial" w:cs="Arial"/>
          <w:bCs/>
          <w:sz w:val="20"/>
          <w:szCs w:val="20"/>
        </w:rPr>
        <w:t>None.</w:t>
      </w:r>
      <w:r w:rsidR="00AF5B64">
        <w:rPr>
          <w:rFonts w:ascii="Arial" w:hAnsi="Arial" w:cs="Arial"/>
          <w:b/>
          <w:bCs/>
          <w:sz w:val="20"/>
          <w:szCs w:val="20"/>
        </w:rPr>
        <w:t xml:space="preserve">  </w:t>
      </w:r>
    </w:p>
    <w:p w:rsidR="00AF5B64" w:rsidRDefault="00AF5B64" w:rsidP="00AF5B64">
      <w:pPr>
        <w:tabs>
          <w:tab w:val="left" w:pos="720"/>
        </w:tabs>
        <w:ind w:left="360" w:right="171"/>
        <w:rPr>
          <w:rFonts w:ascii="Arial" w:hAnsi="Arial" w:cs="Arial"/>
          <w:b/>
          <w:sz w:val="20"/>
          <w:szCs w:val="20"/>
        </w:rPr>
      </w:pPr>
    </w:p>
    <w:p w:rsidR="00AF5B64" w:rsidRDefault="00E56CD9" w:rsidP="00BD65E3">
      <w:pPr>
        <w:tabs>
          <w:tab w:val="left" w:pos="0"/>
          <w:tab w:val="left" w:pos="9015"/>
        </w:tabs>
        <w:ind w:right="-874" w:hanging="142"/>
        <w:rPr>
          <w:rFonts w:ascii="Arial" w:hAnsi="Arial" w:cs="Arial"/>
          <w:bCs/>
          <w:sz w:val="20"/>
          <w:szCs w:val="20"/>
        </w:rPr>
      </w:pPr>
      <w:r>
        <w:rPr>
          <w:rFonts w:ascii="Arial" w:hAnsi="Arial" w:cs="Arial"/>
          <w:b/>
          <w:sz w:val="20"/>
          <w:szCs w:val="20"/>
        </w:rPr>
        <w:t>293</w:t>
      </w:r>
      <w:r w:rsidR="00AF5B64">
        <w:rPr>
          <w:rFonts w:ascii="Arial" w:hAnsi="Arial" w:cs="Arial"/>
          <w:b/>
          <w:sz w:val="20"/>
          <w:szCs w:val="20"/>
        </w:rPr>
        <w:t xml:space="preserve">.  </w:t>
      </w:r>
      <w:r w:rsidR="00AF5B64">
        <w:rPr>
          <w:rFonts w:ascii="Arial" w:hAnsi="Arial" w:cs="Arial"/>
          <w:b/>
          <w:bCs/>
          <w:sz w:val="20"/>
          <w:szCs w:val="20"/>
        </w:rPr>
        <w:t>Apologies for absence</w:t>
      </w:r>
      <w:r w:rsidR="00AF5B64">
        <w:rPr>
          <w:rFonts w:ascii="Arial" w:hAnsi="Arial" w:cs="Arial"/>
          <w:bCs/>
          <w:sz w:val="20"/>
          <w:szCs w:val="20"/>
        </w:rPr>
        <w:t xml:space="preserve">: </w:t>
      </w:r>
    </w:p>
    <w:p w:rsidR="00AF5B64" w:rsidRDefault="00AF5B64" w:rsidP="00AF5B64">
      <w:pPr>
        <w:tabs>
          <w:tab w:val="left" w:pos="419"/>
        </w:tabs>
        <w:rPr>
          <w:rFonts w:ascii="Arial" w:eastAsia="Medieval" w:hAnsi="Arial" w:cs="Arial"/>
          <w:b/>
          <w:bCs/>
        </w:rPr>
      </w:pPr>
    </w:p>
    <w:p w:rsidR="00AF5B64" w:rsidRDefault="00E56CD9" w:rsidP="00AF5B64">
      <w:pPr>
        <w:tabs>
          <w:tab w:val="left" w:pos="0"/>
        </w:tabs>
        <w:ind w:right="-328" w:hanging="180"/>
        <w:rPr>
          <w:rFonts w:ascii="Arial" w:eastAsia="Medieval" w:hAnsi="Arial" w:cs="Arial"/>
          <w:bCs/>
          <w:sz w:val="20"/>
          <w:szCs w:val="20"/>
        </w:rPr>
      </w:pPr>
      <w:r>
        <w:rPr>
          <w:rFonts w:ascii="Arial" w:hAnsi="Arial" w:cs="Arial"/>
          <w:b/>
          <w:bCs/>
          <w:sz w:val="20"/>
          <w:szCs w:val="20"/>
        </w:rPr>
        <w:t>294</w:t>
      </w:r>
      <w:r w:rsidR="00AF5B64">
        <w:rPr>
          <w:rFonts w:ascii="Arial" w:hAnsi="Arial" w:cs="Arial"/>
          <w:b/>
          <w:bCs/>
          <w:sz w:val="20"/>
          <w:szCs w:val="20"/>
        </w:rPr>
        <w:t>.  Minutes –</w:t>
      </w:r>
      <w:r w:rsidR="00756BFF">
        <w:rPr>
          <w:rFonts w:ascii="Arial" w:hAnsi="Arial" w:cs="Arial"/>
          <w:b/>
          <w:bCs/>
          <w:sz w:val="20"/>
          <w:szCs w:val="20"/>
        </w:rPr>
        <w:t xml:space="preserve"> </w:t>
      </w:r>
      <w:r w:rsidR="00AF5B64">
        <w:rPr>
          <w:rFonts w:ascii="Arial" w:eastAsia="Medieval" w:hAnsi="Arial" w:cs="Arial"/>
          <w:bCs/>
          <w:sz w:val="20"/>
          <w:szCs w:val="20"/>
        </w:rPr>
        <w:t>Minutes of the meeting</w:t>
      </w:r>
      <w:r w:rsidR="00A46DE0">
        <w:rPr>
          <w:rFonts w:ascii="Arial" w:eastAsia="Medieval" w:hAnsi="Arial" w:cs="Arial"/>
          <w:bCs/>
          <w:sz w:val="20"/>
          <w:szCs w:val="20"/>
        </w:rPr>
        <w:t>s</w:t>
      </w:r>
      <w:r>
        <w:rPr>
          <w:rFonts w:ascii="Arial" w:eastAsia="Medieval" w:hAnsi="Arial" w:cs="Arial"/>
          <w:bCs/>
          <w:sz w:val="20"/>
          <w:szCs w:val="20"/>
        </w:rPr>
        <w:t xml:space="preserve"> held on 9</w:t>
      </w:r>
      <w:r w:rsidRPr="00E56CD9">
        <w:rPr>
          <w:rFonts w:ascii="Arial" w:eastAsia="Medieval" w:hAnsi="Arial" w:cs="Arial"/>
          <w:bCs/>
          <w:sz w:val="20"/>
          <w:szCs w:val="20"/>
          <w:vertAlign w:val="superscript"/>
        </w:rPr>
        <w:t>th</w:t>
      </w:r>
      <w:r>
        <w:rPr>
          <w:rFonts w:ascii="Arial" w:eastAsia="Medieval" w:hAnsi="Arial" w:cs="Arial"/>
          <w:bCs/>
          <w:sz w:val="20"/>
          <w:szCs w:val="20"/>
        </w:rPr>
        <w:t xml:space="preserve"> April </w:t>
      </w:r>
      <w:r w:rsidR="00AF583D">
        <w:rPr>
          <w:rFonts w:ascii="Arial" w:eastAsia="Medieval" w:hAnsi="Arial" w:cs="Arial"/>
          <w:bCs/>
          <w:sz w:val="20"/>
          <w:szCs w:val="20"/>
        </w:rPr>
        <w:t>2020 page</w:t>
      </w:r>
      <w:r>
        <w:rPr>
          <w:rFonts w:ascii="Arial" w:eastAsia="Medieval" w:hAnsi="Arial" w:cs="Arial"/>
          <w:bCs/>
          <w:sz w:val="20"/>
          <w:szCs w:val="20"/>
        </w:rPr>
        <w:t xml:space="preserve"> 61 </w:t>
      </w:r>
      <w:r w:rsidR="005E287E">
        <w:rPr>
          <w:rFonts w:ascii="Arial" w:eastAsia="Medieval" w:hAnsi="Arial" w:cs="Arial"/>
          <w:bCs/>
          <w:sz w:val="20"/>
          <w:szCs w:val="20"/>
        </w:rPr>
        <w:t>were agreed</w:t>
      </w:r>
      <w:r w:rsidR="00A46DE0">
        <w:rPr>
          <w:rFonts w:ascii="Arial" w:eastAsia="Medieval" w:hAnsi="Arial" w:cs="Arial"/>
          <w:bCs/>
          <w:sz w:val="20"/>
          <w:szCs w:val="20"/>
        </w:rPr>
        <w:t xml:space="preserve"> unanimously</w:t>
      </w:r>
      <w:r w:rsidR="005E287E">
        <w:rPr>
          <w:rFonts w:ascii="Arial" w:eastAsia="Medieval" w:hAnsi="Arial" w:cs="Arial"/>
          <w:bCs/>
          <w:sz w:val="20"/>
          <w:szCs w:val="20"/>
        </w:rPr>
        <w:t xml:space="preserve"> as a true and accurate record.  </w:t>
      </w:r>
      <w:r w:rsidR="00756BFF">
        <w:rPr>
          <w:rFonts w:ascii="Arial" w:eastAsia="Medieval" w:hAnsi="Arial" w:cs="Arial"/>
          <w:bCs/>
          <w:sz w:val="20"/>
          <w:szCs w:val="20"/>
        </w:rPr>
        <w:t xml:space="preserve">  </w:t>
      </w:r>
      <w:r w:rsidR="00A46DE0">
        <w:rPr>
          <w:rFonts w:ascii="Arial" w:eastAsia="Medieval" w:hAnsi="Arial" w:cs="Arial"/>
          <w:bCs/>
          <w:sz w:val="20"/>
          <w:szCs w:val="20"/>
        </w:rPr>
        <w:t xml:space="preserve">Proposed by Cllr </w:t>
      </w:r>
      <w:r>
        <w:rPr>
          <w:rFonts w:ascii="Arial" w:eastAsia="Medieval" w:hAnsi="Arial" w:cs="Arial"/>
          <w:bCs/>
          <w:sz w:val="20"/>
          <w:szCs w:val="20"/>
        </w:rPr>
        <w:t xml:space="preserve">K Gawler, seconded by Cllr Mrs S Marshall.  </w:t>
      </w:r>
      <w:r w:rsidR="00F26E3B">
        <w:rPr>
          <w:rFonts w:ascii="Arial" w:eastAsia="Medieval" w:hAnsi="Arial" w:cs="Arial"/>
          <w:bCs/>
          <w:sz w:val="20"/>
          <w:szCs w:val="20"/>
        </w:rPr>
        <w:t xml:space="preserve">The Minutes will be posted to the Chairman for signing and returning.  </w:t>
      </w:r>
    </w:p>
    <w:p w:rsidR="00AF5B64" w:rsidRDefault="00A46DE0" w:rsidP="00AF5B64">
      <w:pPr>
        <w:tabs>
          <w:tab w:val="left" w:pos="0"/>
        </w:tabs>
        <w:ind w:right="-328" w:hanging="180"/>
        <w:rPr>
          <w:rFonts w:ascii="Arial" w:eastAsia="Medieval" w:hAnsi="Arial" w:cs="Arial"/>
          <w:b/>
          <w:bCs/>
          <w:sz w:val="20"/>
          <w:szCs w:val="20"/>
        </w:rPr>
      </w:pPr>
      <w:r>
        <w:rPr>
          <w:rFonts w:ascii="Arial" w:eastAsia="Medieval" w:hAnsi="Arial" w:cs="Arial"/>
          <w:b/>
          <w:bCs/>
          <w:sz w:val="20"/>
          <w:szCs w:val="20"/>
        </w:rPr>
        <w:tab/>
      </w:r>
      <w:r w:rsidRPr="00A46DE0">
        <w:rPr>
          <w:rFonts w:ascii="Arial" w:eastAsia="Medieval" w:hAnsi="Arial" w:cs="Arial"/>
          <w:b/>
          <w:bCs/>
          <w:sz w:val="20"/>
          <w:szCs w:val="20"/>
        </w:rPr>
        <w:t xml:space="preserve">RESOLVED:  To accept the minutes of the meetings held </w:t>
      </w:r>
      <w:r w:rsidR="00E56CD9">
        <w:rPr>
          <w:rFonts w:ascii="Arial" w:eastAsia="Medieval" w:hAnsi="Arial" w:cs="Arial"/>
          <w:b/>
          <w:bCs/>
          <w:sz w:val="20"/>
          <w:szCs w:val="20"/>
        </w:rPr>
        <w:t>9</w:t>
      </w:r>
      <w:r w:rsidR="00E56CD9" w:rsidRPr="00E56CD9">
        <w:rPr>
          <w:rFonts w:ascii="Arial" w:eastAsia="Medieval" w:hAnsi="Arial" w:cs="Arial"/>
          <w:b/>
          <w:bCs/>
          <w:sz w:val="20"/>
          <w:szCs w:val="20"/>
          <w:vertAlign w:val="superscript"/>
        </w:rPr>
        <w:t>th</w:t>
      </w:r>
      <w:r w:rsidR="00E56CD9">
        <w:rPr>
          <w:rFonts w:ascii="Arial" w:eastAsia="Medieval" w:hAnsi="Arial" w:cs="Arial"/>
          <w:b/>
          <w:bCs/>
          <w:sz w:val="20"/>
          <w:szCs w:val="20"/>
        </w:rPr>
        <w:t xml:space="preserve"> April 2020</w:t>
      </w:r>
    </w:p>
    <w:p w:rsidR="00AF583D" w:rsidRDefault="00AF583D" w:rsidP="00AF5B64">
      <w:pPr>
        <w:tabs>
          <w:tab w:val="left" w:pos="0"/>
        </w:tabs>
        <w:ind w:right="-328" w:hanging="180"/>
        <w:rPr>
          <w:rFonts w:ascii="Arial" w:hAnsi="Arial" w:cs="Arial"/>
          <w:b/>
          <w:bCs/>
          <w:sz w:val="20"/>
          <w:szCs w:val="20"/>
        </w:rPr>
      </w:pPr>
    </w:p>
    <w:p w:rsidR="00E56CD9" w:rsidRPr="00F26E3B" w:rsidRDefault="00E56CD9" w:rsidP="00AF5B64">
      <w:pPr>
        <w:ind w:left="142" w:hanging="284"/>
        <w:rPr>
          <w:rFonts w:ascii="Arial" w:hAnsi="Arial" w:cs="Arial"/>
          <w:sz w:val="20"/>
          <w:szCs w:val="20"/>
        </w:rPr>
      </w:pPr>
      <w:r>
        <w:rPr>
          <w:rFonts w:ascii="Arial" w:hAnsi="Arial" w:cs="Arial"/>
          <w:b/>
          <w:sz w:val="20"/>
          <w:szCs w:val="20"/>
        </w:rPr>
        <w:t xml:space="preserve">295.  Matters Arising:  </w:t>
      </w:r>
      <w:r w:rsidRPr="00F26E3B">
        <w:rPr>
          <w:rFonts w:ascii="Arial" w:hAnsi="Arial" w:cs="Arial"/>
          <w:sz w:val="20"/>
          <w:szCs w:val="20"/>
        </w:rPr>
        <w:t>None from 9</w:t>
      </w:r>
      <w:r w:rsidRPr="00F26E3B">
        <w:rPr>
          <w:rFonts w:ascii="Arial" w:hAnsi="Arial" w:cs="Arial"/>
          <w:sz w:val="20"/>
          <w:szCs w:val="20"/>
          <w:vertAlign w:val="superscript"/>
        </w:rPr>
        <w:t>th</w:t>
      </w:r>
      <w:r w:rsidRPr="00F26E3B">
        <w:rPr>
          <w:rFonts w:ascii="Arial" w:hAnsi="Arial" w:cs="Arial"/>
          <w:sz w:val="20"/>
          <w:szCs w:val="20"/>
        </w:rPr>
        <w:t xml:space="preserve"> April 2020.  The meeting scheduled for 30</w:t>
      </w:r>
      <w:r w:rsidRPr="00F26E3B">
        <w:rPr>
          <w:rFonts w:ascii="Arial" w:hAnsi="Arial" w:cs="Arial"/>
          <w:sz w:val="20"/>
          <w:szCs w:val="20"/>
          <w:vertAlign w:val="superscript"/>
        </w:rPr>
        <w:t>th</w:t>
      </w:r>
      <w:r w:rsidRPr="00F26E3B">
        <w:rPr>
          <w:rFonts w:ascii="Arial" w:hAnsi="Arial" w:cs="Arial"/>
          <w:sz w:val="20"/>
          <w:szCs w:val="20"/>
        </w:rPr>
        <w:t xml:space="preserve"> April 2020 was cancelled due to insufficient business.  </w:t>
      </w:r>
    </w:p>
    <w:p w:rsidR="00E56CD9" w:rsidRDefault="00E56CD9" w:rsidP="00AF5B64">
      <w:pPr>
        <w:ind w:left="142" w:hanging="284"/>
        <w:rPr>
          <w:rFonts w:ascii="Arial" w:hAnsi="Arial" w:cs="Arial"/>
          <w:b/>
          <w:sz w:val="20"/>
          <w:szCs w:val="20"/>
        </w:rPr>
      </w:pPr>
    </w:p>
    <w:p w:rsidR="00E56CD9" w:rsidRDefault="00E56CD9" w:rsidP="00E56CD9">
      <w:pPr>
        <w:ind w:left="-180"/>
        <w:rPr>
          <w:rFonts w:ascii="Arial" w:hAnsi="Arial" w:cs="Arial"/>
          <w:bCs/>
          <w:sz w:val="20"/>
          <w:szCs w:val="20"/>
        </w:rPr>
      </w:pPr>
      <w:r>
        <w:rPr>
          <w:rFonts w:ascii="Arial" w:hAnsi="Arial" w:cs="Arial"/>
          <w:b/>
          <w:sz w:val="20"/>
          <w:szCs w:val="20"/>
        </w:rPr>
        <w:t>296</w:t>
      </w:r>
      <w:r w:rsidR="00756BFF">
        <w:rPr>
          <w:rFonts w:ascii="Arial" w:hAnsi="Arial" w:cs="Arial"/>
          <w:b/>
          <w:sz w:val="20"/>
          <w:szCs w:val="20"/>
        </w:rPr>
        <w:t>.</w:t>
      </w:r>
      <w:r w:rsidR="00AF5B64">
        <w:rPr>
          <w:rFonts w:ascii="Arial" w:hAnsi="Arial" w:cs="Arial"/>
          <w:b/>
          <w:sz w:val="20"/>
          <w:szCs w:val="20"/>
        </w:rPr>
        <w:t xml:space="preserve">  </w:t>
      </w:r>
      <w:r>
        <w:rPr>
          <w:rFonts w:ascii="Arial" w:hAnsi="Arial" w:cs="Arial"/>
          <w:b/>
          <w:bCs/>
          <w:sz w:val="20"/>
          <w:szCs w:val="20"/>
        </w:rPr>
        <w:t>Correspondence, for information only:</w:t>
      </w:r>
      <w:r>
        <w:rPr>
          <w:rFonts w:ascii="Arial" w:hAnsi="Arial" w:cs="Arial"/>
          <w:bCs/>
          <w:sz w:val="20"/>
          <w:szCs w:val="20"/>
        </w:rPr>
        <w:t xml:space="preserve"> </w:t>
      </w:r>
    </w:p>
    <w:p w:rsidR="00E56CD9" w:rsidRDefault="00E56CD9" w:rsidP="00E56CD9">
      <w:pPr>
        <w:pStyle w:val="ListParagraph"/>
        <w:numPr>
          <w:ilvl w:val="0"/>
          <w:numId w:val="2"/>
        </w:numPr>
        <w:rPr>
          <w:rFonts w:ascii="Arial" w:hAnsi="Arial" w:cs="Arial"/>
          <w:bCs/>
          <w:sz w:val="20"/>
          <w:szCs w:val="20"/>
        </w:rPr>
      </w:pPr>
      <w:r w:rsidRPr="00A430E7">
        <w:rPr>
          <w:rFonts w:ascii="Arial" w:hAnsi="Arial" w:cs="Arial"/>
          <w:bCs/>
          <w:sz w:val="20"/>
          <w:szCs w:val="20"/>
        </w:rPr>
        <w:t>Enquiry from an Agent potentially considering a new shop – responded to without prejudice</w:t>
      </w:r>
      <w:r>
        <w:rPr>
          <w:rFonts w:ascii="Arial" w:hAnsi="Arial" w:cs="Arial"/>
          <w:bCs/>
          <w:sz w:val="20"/>
          <w:szCs w:val="20"/>
        </w:rPr>
        <w:t xml:space="preserve"> a formal application is awaited.</w:t>
      </w:r>
    </w:p>
    <w:p w:rsidR="00E56CD9" w:rsidRDefault="00E56CD9" w:rsidP="00E56CD9">
      <w:pPr>
        <w:pStyle w:val="ListParagraph"/>
        <w:numPr>
          <w:ilvl w:val="0"/>
          <w:numId w:val="2"/>
        </w:numPr>
        <w:rPr>
          <w:rFonts w:ascii="Arial" w:hAnsi="Arial" w:cs="Arial"/>
          <w:bCs/>
          <w:sz w:val="20"/>
          <w:szCs w:val="20"/>
        </w:rPr>
      </w:pPr>
      <w:r>
        <w:rPr>
          <w:rFonts w:ascii="Arial" w:hAnsi="Arial" w:cs="Arial"/>
          <w:bCs/>
          <w:sz w:val="20"/>
          <w:szCs w:val="20"/>
        </w:rPr>
        <w:t>Questions put to Agent re MUGA response copied to Members for further information</w:t>
      </w:r>
    </w:p>
    <w:p w:rsidR="00E56CD9" w:rsidRPr="00E56CD9" w:rsidRDefault="00E56CD9" w:rsidP="00E56CD9">
      <w:pPr>
        <w:pStyle w:val="ListParagraph"/>
        <w:numPr>
          <w:ilvl w:val="0"/>
          <w:numId w:val="2"/>
        </w:numPr>
        <w:rPr>
          <w:rFonts w:ascii="Arial" w:hAnsi="Arial" w:cs="Arial"/>
          <w:bCs/>
          <w:sz w:val="20"/>
          <w:szCs w:val="20"/>
        </w:rPr>
      </w:pPr>
      <w:r w:rsidRPr="00E56CD9">
        <w:rPr>
          <w:rFonts w:ascii="Arial" w:hAnsi="Arial" w:cs="Arial"/>
          <w:bCs/>
          <w:sz w:val="20"/>
          <w:szCs w:val="20"/>
        </w:rPr>
        <w:t xml:space="preserve">36 Lions Lane further comments submitted to Case Officer.  </w:t>
      </w:r>
      <w:r w:rsidRPr="00E56CD9">
        <w:rPr>
          <w:rFonts w:ascii="Arial" w:hAnsi="Arial" w:cs="Arial"/>
          <w:bCs/>
          <w:sz w:val="20"/>
          <w:szCs w:val="20"/>
        </w:rPr>
        <w:t>Subsequently the application has been approved.</w:t>
      </w:r>
    </w:p>
    <w:p w:rsidR="00E56CD9" w:rsidRDefault="00E56CD9" w:rsidP="00AF5B64">
      <w:pPr>
        <w:ind w:left="142" w:hanging="284"/>
        <w:rPr>
          <w:rFonts w:ascii="Arial" w:hAnsi="Arial" w:cs="Arial"/>
          <w:b/>
          <w:sz w:val="20"/>
          <w:szCs w:val="20"/>
        </w:rPr>
      </w:pPr>
    </w:p>
    <w:p w:rsidR="00AF5B64" w:rsidRDefault="00E56CD9" w:rsidP="00AF5B64">
      <w:pPr>
        <w:ind w:left="142" w:hanging="284"/>
        <w:rPr>
          <w:rFonts w:ascii="Arial" w:hAnsi="Arial" w:cs="Arial"/>
          <w:bCs/>
          <w:kern w:val="28"/>
          <w:sz w:val="20"/>
          <w:szCs w:val="20"/>
        </w:rPr>
      </w:pPr>
      <w:r>
        <w:rPr>
          <w:rFonts w:ascii="Arial" w:hAnsi="Arial" w:cs="Arial"/>
          <w:b/>
          <w:bCs/>
          <w:kern w:val="28"/>
          <w:sz w:val="20"/>
          <w:szCs w:val="20"/>
        </w:rPr>
        <w:t xml:space="preserve">297.  </w:t>
      </w:r>
      <w:r w:rsidR="00AF5B64">
        <w:rPr>
          <w:rFonts w:ascii="Arial" w:hAnsi="Arial" w:cs="Arial"/>
          <w:b/>
          <w:bCs/>
          <w:kern w:val="28"/>
          <w:sz w:val="20"/>
          <w:szCs w:val="20"/>
        </w:rPr>
        <w:t xml:space="preserve">Planning Decisions – </w:t>
      </w:r>
      <w:r w:rsidR="00E2042C">
        <w:rPr>
          <w:rFonts w:ascii="Arial" w:hAnsi="Arial" w:cs="Arial"/>
          <w:bCs/>
          <w:kern w:val="28"/>
          <w:sz w:val="20"/>
          <w:szCs w:val="20"/>
        </w:rPr>
        <w:t xml:space="preserve">lists emailed </w:t>
      </w:r>
      <w:r>
        <w:rPr>
          <w:rFonts w:ascii="Arial" w:hAnsi="Arial" w:cs="Arial"/>
          <w:bCs/>
          <w:kern w:val="28"/>
          <w:sz w:val="20"/>
          <w:szCs w:val="20"/>
        </w:rPr>
        <w:t>14</w:t>
      </w:r>
      <w:r w:rsidRPr="00E56CD9">
        <w:rPr>
          <w:rFonts w:ascii="Arial" w:hAnsi="Arial" w:cs="Arial"/>
          <w:bCs/>
          <w:kern w:val="28"/>
          <w:sz w:val="20"/>
          <w:szCs w:val="20"/>
          <w:vertAlign w:val="superscript"/>
        </w:rPr>
        <w:t>th</w:t>
      </w:r>
      <w:r>
        <w:rPr>
          <w:rFonts w:ascii="Arial" w:hAnsi="Arial" w:cs="Arial"/>
          <w:bCs/>
          <w:kern w:val="28"/>
          <w:sz w:val="20"/>
          <w:szCs w:val="20"/>
        </w:rPr>
        <w:t xml:space="preserve"> May </w:t>
      </w:r>
      <w:r w:rsidR="00E2042C">
        <w:rPr>
          <w:rFonts w:ascii="Arial" w:hAnsi="Arial" w:cs="Arial"/>
          <w:bCs/>
          <w:kern w:val="28"/>
          <w:sz w:val="20"/>
          <w:szCs w:val="20"/>
        </w:rPr>
        <w:t>2020</w:t>
      </w:r>
      <w:r w:rsidR="00BD65E3">
        <w:rPr>
          <w:rFonts w:ascii="Arial" w:hAnsi="Arial" w:cs="Arial"/>
          <w:bCs/>
          <w:kern w:val="28"/>
          <w:sz w:val="20"/>
          <w:szCs w:val="20"/>
        </w:rPr>
        <w:t xml:space="preserve"> noted</w:t>
      </w:r>
    </w:p>
    <w:p w:rsidR="00F26E3B" w:rsidRPr="00E63BCD" w:rsidRDefault="00F26E3B" w:rsidP="00E56CD9">
      <w:pPr>
        <w:ind w:left="142" w:hanging="284"/>
        <w:rPr>
          <w:rFonts w:ascii="Arial" w:hAnsi="Arial" w:cs="Arial"/>
          <w:b/>
          <w:bCs/>
          <w:kern w:val="28"/>
          <w:sz w:val="20"/>
          <w:szCs w:val="20"/>
        </w:rPr>
      </w:pPr>
    </w:p>
    <w:p w:rsidR="00E56CD9" w:rsidRPr="0050546D" w:rsidRDefault="00E56CD9" w:rsidP="00E56CD9">
      <w:pPr>
        <w:ind w:left="142" w:hanging="284"/>
        <w:rPr>
          <w:rFonts w:ascii="Arial" w:hAnsi="Arial" w:cs="Arial"/>
          <w:bCs/>
          <w:kern w:val="28"/>
          <w:sz w:val="20"/>
          <w:szCs w:val="20"/>
        </w:rPr>
      </w:pPr>
      <w:r>
        <w:rPr>
          <w:rFonts w:ascii="Arial" w:hAnsi="Arial" w:cs="Arial"/>
          <w:b/>
          <w:bCs/>
          <w:kern w:val="28"/>
          <w:sz w:val="20"/>
          <w:szCs w:val="20"/>
        </w:rPr>
        <w:t>29</w:t>
      </w:r>
      <w:r w:rsidRPr="00E63BCD">
        <w:rPr>
          <w:rFonts w:ascii="Arial" w:hAnsi="Arial" w:cs="Arial"/>
          <w:b/>
          <w:bCs/>
          <w:kern w:val="28"/>
          <w:sz w:val="20"/>
          <w:szCs w:val="20"/>
        </w:rPr>
        <w:t>8.  Planning Applications</w:t>
      </w:r>
      <w:r w:rsidRPr="0050546D">
        <w:rPr>
          <w:rFonts w:ascii="Arial" w:hAnsi="Arial" w:cs="Arial"/>
          <w:bCs/>
          <w:kern w:val="28"/>
          <w:sz w:val="20"/>
          <w:szCs w:val="20"/>
        </w:rPr>
        <w:t>:</w:t>
      </w:r>
    </w:p>
    <w:tbl>
      <w:tblPr>
        <w:tblStyle w:val="TableGrid"/>
        <w:tblW w:w="9634" w:type="dxa"/>
        <w:tblInd w:w="142" w:type="dxa"/>
        <w:tblLook w:val="04A0" w:firstRow="1" w:lastRow="0" w:firstColumn="1" w:lastColumn="0" w:noHBand="0" w:noVBand="1"/>
      </w:tblPr>
      <w:tblGrid>
        <w:gridCol w:w="1271"/>
        <w:gridCol w:w="4394"/>
        <w:gridCol w:w="3969"/>
      </w:tblGrid>
      <w:tr w:rsidR="00E56CD9" w:rsidTr="00F26E3B">
        <w:tc>
          <w:tcPr>
            <w:tcW w:w="1271" w:type="dxa"/>
          </w:tcPr>
          <w:p w:rsidR="00E56CD9" w:rsidRDefault="00E56CD9" w:rsidP="00B90F60">
            <w:pPr>
              <w:tabs>
                <w:tab w:val="right" w:pos="9525"/>
              </w:tabs>
              <w:ind w:right="-933"/>
              <w:rPr>
                <w:rStyle w:val="Strong"/>
                <w:rFonts w:ascii="Arial" w:eastAsia="Medieval" w:hAnsi="Arial" w:cs="Arial"/>
                <w:sz w:val="20"/>
                <w:szCs w:val="20"/>
              </w:rPr>
            </w:pPr>
            <w:r>
              <w:rPr>
                <w:rStyle w:val="Strong"/>
                <w:rFonts w:ascii="Arial" w:eastAsia="Medieval" w:hAnsi="Arial" w:cs="Arial"/>
                <w:sz w:val="20"/>
                <w:szCs w:val="20"/>
              </w:rPr>
              <w:t>App</w:t>
            </w:r>
          </w:p>
        </w:tc>
        <w:tc>
          <w:tcPr>
            <w:tcW w:w="4394" w:type="dxa"/>
          </w:tcPr>
          <w:p w:rsidR="00E56CD9" w:rsidRDefault="00E56CD9" w:rsidP="00B90F60">
            <w:pPr>
              <w:tabs>
                <w:tab w:val="right" w:pos="9525"/>
              </w:tabs>
              <w:ind w:right="-933"/>
              <w:rPr>
                <w:rStyle w:val="Strong"/>
                <w:rFonts w:ascii="Arial" w:eastAsia="Medieval" w:hAnsi="Arial" w:cs="Arial"/>
                <w:sz w:val="20"/>
                <w:szCs w:val="20"/>
              </w:rPr>
            </w:pPr>
            <w:r>
              <w:rPr>
                <w:rStyle w:val="Strong"/>
                <w:rFonts w:ascii="Arial" w:eastAsia="Medieval" w:hAnsi="Arial" w:cs="Arial"/>
                <w:sz w:val="20"/>
                <w:szCs w:val="20"/>
              </w:rPr>
              <w:t>Address</w:t>
            </w:r>
          </w:p>
        </w:tc>
        <w:tc>
          <w:tcPr>
            <w:tcW w:w="3969" w:type="dxa"/>
          </w:tcPr>
          <w:p w:rsidR="00E56CD9" w:rsidRDefault="00E56CD9" w:rsidP="00B90F60">
            <w:pPr>
              <w:tabs>
                <w:tab w:val="right" w:pos="9525"/>
              </w:tabs>
              <w:ind w:right="-933"/>
              <w:rPr>
                <w:rStyle w:val="Strong"/>
                <w:rFonts w:ascii="Arial" w:eastAsia="Medieval" w:hAnsi="Arial" w:cs="Arial"/>
                <w:sz w:val="20"/>
                <w:szCs w:val="20"/>
              </w:rPr>
            </w:pPr>
            <w:r>
              <w:rPr>
                <w:rStyle w:val="Strong"/>
                <w:rFonts w:ascii="Arial" w:eastAsia="Medieval" w:hAnsi="Arial" w:cs="Arial"/>
                <w:sz w:val="20"/>
                <w:szCs w:val="20"/>
              </w:rPr>
              <w:t>Proposal</w:t>
            </w:r>
          </w:p>
        </w:tc>
      </w:tr>
      <w:tr w:rsidR="00E56CD9" w:rsidTr="00F26E3B">
        <w:tc>
          <w:tcPr>
            <w:tcW w:w="1271" w:type="dxa"/>
          </w:tcPr>
          <w:p w:rsidR="00E56CD9" w:rsidRPr="00B62F12" w:rsidRDefault="00E56CD9" w:rsidP="00B90F60">
            <w:pPr>
              <w:tabs>
                <w:tab w:val="right" w:pos="9525"/>
              </w:tabs>
              <w:ind w:right="-933"/>
              <w:rPr>
                <w:rStyle w:val="Strong"/>
                <w:rFonts w:ascii="Arial" w:eastAsia="Medieval" w:hAnsi="Arial" w:cs="Arial"/>
                <w:b w:val="0"/>
                <w:sz w:val="20"/>
                <w:szCs w:val="20"/>
              </w:rPr>
            </w:pPr>
            <w:r>
              <w:rPr>
                <w:rStyle w:val="Strong"/>
                <w:rFonts w:ascii="Arial" w:eastAsia="Medieval" w:hAnsi="Arial" w:cs="Arial"/>
                <w:sz w:val="20"/>
                <w:szCs w:val="20"/>
              </w:rPr>
              <w:t>20/0312</w:t>
            </w:r>
          </w:p>
        </w:tc>
        <w:tc>
          <w:tcPr>
            <w:tcW w:w="4394" w:type="dxa"/>
          </w:tcPr>
          <w:tbl>
            <w:tblPr>
              <w:tblW w:w="0" w:type="auto"/>
              <w:tblBorders>
                <w:top w:val="nil"/>
                <w:left w:val="nil"/>
                <w:bottom w:val="nil"/>
                <w:right w:val="nil"/>
              </w:tblBorders>
              <w:tblLook w:val="0000" w:firstRow="0" w:lastRow="0" w:firstColumn="0" w:lastColumn="0" w:noHBand="0" w:noVBand="0"/>
            </w:tblPr>
            <w:tblGrid>
              <w:gridCol w:w="4178"/>
            </w:tblGrid>
            <w:tr w:rsidR="00E56CD9" w:rsidRPr="00A430E7" w:rsidTr="00B90F60">
              <w:trPr>
                <w:trHeight w:val="112"/>
              </w:trPr>
              <w:tc>
                <w:tcPr>
                  <w:tcW w:w="0" w:type="auto"/>
                </w:tcPr>
                <w:p w:rsidR="00E56CD9" w:rsidRPr="00A430E7" w:rsidRDefault="00E56CD9" w:rsidP="00E56CD9">
                  <w:pPr>
                    <w:autoSpaceDE w:val="0"/>
                    <w:autoSpaceDN w:val="0"/>
                    <w:adjustRightInd w:val="0"/>
                    <w:rPr>
                      <w:rFonts w:ascii="Arial" w:eastAsiaTheme="minorHAnsi" w:hAnsi="Arial" w:cs="Arial"/>
                      <w:color w:val="000000"/>
                      <w:sz w:val="20"/>
                      <w:szCs w:val="20"/>
                    </w:rPr>
                  </w:pPr>
                  <w:r w:rsidRPr="00A430E7">
                    <w:rPr>
                      <w:rFonts w:ascii="Arial" w:eastAsiaTheme="minorHAnsi" w:hAnsi="Arial" w:cs="Arial"/>
                      <w:bCs/>
                      <w:color w:val="000000"/>
                      <w:sz w:val="20"/>
                      <w:szCs w:val="20"/>
                    </w:rPr>
                    <w:t xml:space="preserve">40A Hurn </w:t>
                  </w:r>
                  <w:r>
                    <w:rPr>
                      <w:rFonts w:ascii="Arial" w:eastAsiaTheme="minorHAnsi" w:hAnsi="Arial" w:cs="Arial"/>
                      <w:bCs/>
                      <w:color w:val="000000"/>
                      <w:sz w:val="20"/>
                      <w:szCs w:val="20"/>
                    </w:rPr>
                    <w:t>Road, Ashley Heath, Ringwood, BH24 2AL-</w:t>
                  </w:r>
                  <w:r w:rsidRPr="00A430E7">
                    <w:rPr>
                      <w:rFonts w:ascii="Arial" w:eastAsiaTheme="minorHAnsi" w:hAnsi="Arial" w:cs="Arial"/>
                      <w:bCs/>
                      <w:color w:val="000000"/>
                      <w:sz w:val="20"/>
                      <w:szCs w:val="20"/>
                    </w:rPr>
                    <w:t xml:space="preserve"> </w:t>
                  </w:r>
                  <w:r w:rsidRPr="00A430E7">
                    <w:rPr>
                      <w:rFonts w:ascii="Arial" w:eastAsiaTheme="minorHAnsi" w:hAnsi="Arial" w:cs="Arial"/>
                      <w:bCs/>
                      <w:color w:val="000000"/>
                      <w:sz w:val="20"/>
                      <w:szCs w:val="20"/>
                    </w:rPr>
                    <w:t xml:space="preserve">First floor extension. </w:t>
                  </w:r>
                </w:p>
                <w:p w:rsidR="00E56CD9" w:rsidRPr="00A430E7" w:rsidRDefault="00E56CD9" w:rsidP="00E56CD9">
                  <w:pPr>
                    <w:autoSpaceDE w:val="0"/>
                    <w:autoSpaceDN w:val="0"/>
                    <w:adjustRightInd w:val="0"/>
                    <w:rPr>
                      <w:rFonts w:ascii="Arial" w:eastAsiaTheme="minorHAnsi" w:hAnsi="Arial" w:cs="Arial"/>
                      <w:color w:val="000000"/>
                      <w:sz w:val="20"/>
                      <w:szCs w:val="20"/>
                    </w:rPr>
                  </w:pPr>
                  <w:r w:rsidRPr="00A430E7">
                    <w:rPr>
                      <w:rFonts w:ascii="Arial" w:eastAsiaTheme="minorHAnsi" w:hAnsi="Arial" w:cs="Arial"/>
                      <w:bCs/>
                      <w:color w:val="000000"/>
                      <w:sz w:val="20"/>
                      <w:szCs w:val="20"/>
                    </w:rPr>
                    <w:t xml:space="preserve">Internal alterations and refurbishment. </w:t>
                  </w:r>
                </w:p>
                <w:p w:rsidR="00E56CD9" w:rsidRPr="00A430E7" w:rsidRDefault="00E56CD9" w:rsidP="00E56CD9">
                  <w:pPr>
                    <w:autoSpaceDE w:val="0"/>
                    <w:autoSpaceDN w:val="0"/>
                    <w:adjustRightInd w:val="0"/>
                    <w:rPr>
                      <w:rFonts w:ascii="Arial" w:eastAsiaTheme="minorHAnsi" w:hAnsi="Arial" w:cs="Arial"/>
                      <w:color w:val="000000"/>
                      <w:sz w:val="20"/>
                      <w:szCs w:val="20"/>
                    </w:rPr>
                  </w:pPr>
                  <w:r w:rsidRPr="00A430E7">
                    <w:rPr>
                      <w:rFonts w:ascii="Arial" w:eastAsiaTheme="minorHAnsi" w:hAnsi="Arial" w:cs="Arial"/>
                      <w:bCs/>
                      <w:color w:val="000000"/>
                      <w:sz w:val="20"/>
                      <w:szCs w:val="20"/>
                    </w:rPr>
                    <w:t>Rear and side extension to existing building footprint.</w:t>
                  </w:r>
                </w:p>
              </w:tc>
            </w:tr>
          </w:tbl>
          <w:p w:rsidR="00E56CD9" w:rsidRPr="00A430E7" w:rsidRDefault="00E56CD9" w:rsidP="00B90F60">
            <w:pPr>
              <w:autoSpaceDE w:val="0"/>
              <w:autoSpaceDN w:val="0"/>
              <w:adjustRightInd w:val="0"/>
              <w:rPr>
                <w:rFonts w:ascii="Arial" w:eastAsiaTheme="minorHAnsi" w:hAnsi="Arial" w:cs="Arial"/>
                <w:bCs/>
                <w:color w:val="000000"/>
                <w:sz w:val="20"/>
                <w:szCs w:val="20"/>
              </w:rPr>
            </w:pPr>
          </w:p>
        </w:tc>
        <w:tc>
          <w:tcPr>
            <w:tcW w:w="3969" w:type="dxa"/>
          </w:tcPr>
          <w:p w:rsidR="00E56CD9" w:rsidRPr="00A430E7" w:rsidRDefault="00F26E3B" w:rsidP="00B90F60">
            <w:pPr>
              <w:tabs>
                <w:tab w:val="right" w:pos="9525"/>
              </w:tabs>
              <w:ind w:right="175"/>
              <w:rPr>
                <w:rFonts w:ascii="Arial" w:eastAsiaTheme="minorHAnsi" w:hAnsi="Arial" w:cs="Arial"/>
                <w:bCs/>
                <w:color w:val="000000"/>
                <w:sz w:val="20"/>
                <w:szCs w:val="20"/>
              </w:rPr>
            </w:pPr>
            <w:r>
              <w:rPr>
                <w:rFonts w:ascii="Arial" w:eastAsiaTheme="minorHAnsi" w:hAnsi="Arial" w:cs="Arial"/>
                <w:bCs/>
                <w:color w:val="000000"/>
                <w:sz w:val="20"/>
                <w:szCs w:val="20"/>
              </w:rPr>
              <w:t>No objection</w:t>
            </w:r>
          </w:p>
        </w:tc>
      </w:tr>
      <w:tr w:rsidR="00E56CD9" w:rsidTr="00F26E3B">
        <w:tc>
          <w:tcPr>
            <w:tcW w:w="1271" w:type="dxa"/>
          </w:tcPr>
          <w:p w:rsidR="00E56CD9" w:rsidRPr="006E1670" w:rsidRDefault="00E56CD9" w:rsidP="00B90F60">
            <w:pPr>
              <w:tabs>
                <w:tab w:val="right" w:pos="9525"/>
              </w:tabs>
              <w:ind w:right="-933"/>
              <w:rPr>
                <w:rStyle w:val="Strong"/>
                <w:rFonts w:ascii="Arial" w:eastAsia="Medieval" w:hAnsi="Arial" w:cs="Arial"/>
                <w:b w:val="0"/>
                <w:sz w:val="18"/>
                <w:szCs w:val="18"/>
              </w:rPr>
            </w:pPr>
            <w:r>
              <w:rPr>
                <w:rStyle w:val="Strong"/>
                <w:rFonts w:ascii="Arial" w:eastAsia="Medieval" w:hAnsi="Arial" w:cs="Arial"/>
                <w:sz w:val="18"/>
                <w:szCs w:val="18"/>
              </w:rPr>
              <w:t>20/0383</w:t>
            </w:r>
          </w:p>
        </w:tc>
        <w:tc>
          <w:tcPr>
            <w:tcW w:w="4394" w:type="dxa"/>
          </w:tcPr>
          <w:tbl>
            <w:tblPr>
              <w:tblW w:w="0" w:type="auto"/>
              <w:tblBorders>
                <w:top w:val="nil"/>
                <w:left w:val="nil"/>
                <w:bottom w:val="nil"/>
                <w:right w:val="nil"/>
              </w:tblBorders>
              <w:tblLook w:val="0000" w:firstRow="0" w:lastRow="0" w:firstColumn="0" w:lastColumn="0" w:noHBand="0" w:noVBand="0"/>
            </w:tblPr>
            <w:tblGrid>
              <w:gridCol w:w="4178"/>
            </w:tblGrid>
            <w:tr w:rsidR="00E56CD9" w:rsidRPr="00A430E7" w:rsidTr="00B90F60">
              <w:trPr>
                <w:trHeight w:val="250"/>
              </w:trPr>
              <w:tc>
                <w:tcPr>
                  <w:tcW w:w="0" w:type="auto"/>
                </w:tcPr>
                <w:p w:rsidR="00E56CD9" w:rsidRPr="00A430E7" w:rsidRDefault="00E56CD9" w:rsidP="00B90F60">
                  <w:pPr>
                    <w:autoSpaceDE w:val="0"/>
                    <w:autoSpaceDN w:val="0"/>
                    <w:adjustRightInd w:val="0"/>
                    <w:rPr>
                      <w:rFonts w:ascii="Arial" w:eastAsiaTheme="minorHAnsi" w:hAnsi="Arial" w:cs="Arial"/>
                      <w:color w:val="000000"/>
                      <w:sz w:val="20"/>
                      <w:szCs w:val="20"/>
                    </w:rPr>
                  </w:pPr>
                  <w:r w:rsidRPr="00A430E7">
                    <w:rPr>
                      <w:rFonts w:ascii="Arial" w:eastAsiaTheme="minorHAnsi" w:hAnsi="Arial" w:cs="Arial"/>
                      <w:bCs/>
                      <w:color w:val="000000"/>
                      <w:sz w:val="20"/>
                      <w:szCs w:val="20"/>
                    </w:rPr>
                    <w:t xml:space="preserve">10 Oaks Drive, St Leonards and St Ives, BH24 2QT </w:t>
                  </w:r>
                  <w:r>
                    <w:rPr>
                      <w:rFonts w:ascii="Arial" w:eastAsiaTheme="minorHAnsi" w:hAnsi="Arial" w:cs="Arial"/>
                      <w:bCs/>
                      <w:color w:val="000000"/>
                      <w:sz w:val="20"/>
                      <w:szCs w:val="20"/>
                    </w:rPr>
                    <w:t>-</w:t>
                  </w:r>
                  <w:r w:rsidRPr="00A430E7">
                    <w:rPr>
                      <w:rFonts w:ascii="Arial" w:eastAsiaTheme="minorHAnsi" w:hAnsi="Arial" w:cs="Arial"/>
                      <w:bCs/>
                      <w:color w:val="000000"/>
                      <w:sz w:val="20"/>
                      <w:szCs w:val="20"/>
                    </w:rPr>
                    <w:t xml:space="preserve"> </w:t>
                  </w:r>
                  <w:r w:rsidRPr="00A430E7">
                    <w:rPr>
                      <w:rFonts w:ascii="Arial" w:eastAsiaTheme="minorHAnsi" w:hAnsi="Arial" w:cs="Arial"/>
                      <w:bCs/>
                      <w:color w:val="000000"/>
                      <w:sz w:val="20"/>
                      <w:szCs w:val="20"/>
                    </w:rPr>
                    <w:t>Single storey side extension and new access</w:t>
                  </w:r>
                </w:p>
              </w:tc>
            </w:tr>
          </w:tbl>
          <w:p w:rsidR="00E56CD9" w:rsidRPr="00A430E7" w:rsidRDefault="00E56CD9" w:rsidP="00B90F60">
            <w:pPr>
              <w:autoSpaceDE w:val="0"/>
              <w:autoSpaceDN w:val="0"/>
              <w:adjustRightInd w:val="0"/>
              <w:rPr>
                <w:rFonts w:ascii="Arial" w:eastAsiaTheme="minorHAnsi" w:hAnsi="Arial" w:cs="Arial"/>
                <w:bCs/>
                <w:color w:val="000000"/>
                <w:sz w:val="20"/>
                <w:szCs w:val="20"/>
              </w:rPr>
            </w:pPr>
          </w:p>
        </w:tc>
        <w:tc>
          <w:tcPr>
            <w:tcW w:w="3969" w:type="dxa"/>
          </w:tcPr>
          <w:p w:rsidR="00E56CD9" w:rsidRPr="00A430E7" w:rsidRDefault="00F26E3B" w:rsidP="00B90F60">
            <w:pPr>
              <w:tabs>
                <w:tab w:val="right" w:pos="9525"/>
              </w:tabs>
              <w:ind w:right="175"/>
              <w:rPr>
                <w:rFonts w:ascii="Arial" w:eastAsiaTheme="minorHAnsi" w:hAnsi="Arial" w:cs="Arial"/>
                <w:bCs/>
                <w:color w:val="000000"/>
                <w:sz w:val="20"/>
                <w:szCs w:val="20"/>
              </w:rPr>
            </w:pPr>
            <w:r>
              <w:rPr>
                <w:rFonts w:ascii="Arial" w:eastAsiaTheme="minorHAnsi" w:hAnsi="Arial" w:cs="Arial"/>
                <w:bCs/>
                <w:color w:val="000000"/>
                <w:sz w:val="20"/>
                <w:szCs w:val="20"/>
              </w:rPr>
              <w:t>No objection</w:t>
            </w:r>
          </w:p>
        </w:tc>
      </w:tr>
      <w:tr w:rsidR="00E56CD9" w:rsidTr="00F26E3B">
        <w:tc>
          <w:tcPr>
            <w:tcW w:w="1271" w:type="dxa"/>
          </w:tcPr>
          <w:p w:rsidR="00E56CD9" w:rsidRPr="00856D9F" w:rsidRDefault="00E56CD9" w:rsidP="00B90F60">
            <w:pPr>
              <w:tabs>
                <w:tab w:val="right" w:pos="9525"/>
              </w:tabs>
              <w:ind w:right="-933"/>
              <w:rPr>
                <w:rStyle w:val="Strong"/>
                <w:rFonts w:ascii="Arial" w:eastAsia="Medieval" w:hAnsi="Arial" w:cs="Arial"/>
                <w:b w:val="0"/>
                <w:sz w:val="20"/>
                <w:szCs w:val="20"/>
              </w:rPr>
            </w:pPr>
            <w:r>
              <w:rPr>
                <w:rStyle w:val="Strong"/>
                <w:rFonts w:ascii="Arial" w:eastAsia="Medieval" w:hAnsi="Arial" w:cs="Arial"/>
                <w:sz w:val="20"/>
                <w:szCs w:val="20"/>
              </w:rPr>
              <w:t>20/0499</w:t>
            </w:r>
          </w:p>
        </w:tc>
        <w:tc>
          <w:tcPr>
            <w:tcW w:w="4394" w:type="dxa"/>
          </w:tcPr>
          <w:tbl>
            <w:tblPr>
              <w:tblW w:w="0" w:type="auto"/>
              <w:tblBorders>
                <w:top w:val="nil"/>
                <w:left w:val="nil"/>
                <w:bottom w:val="nil"/>
                <w:right w:val="nil"/>
              </w:tblBorders>
              <w:tblLook w:val="0000" w:firstRow="0" w:lastRow="0" w:firstColumn="0" w:lastColumn="0" w:noHBand="0" w:noVBand="0"/>
            </w:tblPr>
            <w:tblGrid>
              <w:gridCol w:w="4178"/>
            </w:tblGrid>
            <w:tr w:rsidR="00E56CD9" w:rsidRPr="00A430E7" w:rsidTr="00B90F60">
              <w:trPr>
                <w:trHeight w:val="388"/>
              </w:trPr>
              <w:tc>
                <w:tcPr>
                  <w:tcW w:w="0" w:type="auto"/>
                </w:tcPr>
                <w:p w:rsidR="00E56CD9" w:rsidRPr="00A430E7" w:rsidRDefault="00E56CD9" w:rsidP="00E56CD9">
                  <w:pPr>
                    <w:autoSpaceDE w:val="0"/>
                    <w:autoSpaceDN w:val="0"/>
                    <w:adjustRightInd w:val="0"/>
                    <w:rPr>
                      <w:rFonts w:ascii="Arial" w:eastAsiaTheme="minorHAnsi" w:hAnsi="Arial" w:cs="Arial"/>
                      <w:color w:val="000000"/>
                      <w:sz w:val="20"/>
                      <w:szCs w:val="20"/>
                    </w:rPr>
                  </w:pPr>
                  <w:r>
                    <w:rPr>
                      <w:rFonts w:ascii="Arial" w:eastAsiaTheme="minorHAnsi" w:hAnsi="Arial" w:cs="Arial"/>
                      <w:bCs/>
                      <w:color w:val="000000"/>
                      <w:sz w:val="20"/>
                      <w:szCs w:val="20"/>
                    </w:rPr>
                    <w:t>St Ives County First School, Sandy Lane, St Leonards &amp; St Ives BH24 2LE</w:t>
                  </w:r>
                  <w:r w:rsidRPr="00A430E7">
                    <w:rPr>
                      <w:rFonts w:ascii="Arial" w:eastAsiaTheme="minorHAnsi" w:hAnsi="Arial" w:cs="Arial"/>
                      <w:bCs/>
                      <w:color w:val="000000"/>
                      <w:sz w:val="20"/>
                      <w:szCs w:val="20"/>
                    </w:rPr>
                    <w:t xml:space="preserve"> </w:t>
                  </w:r>
                  <w:r>
                    <w:rPr>
                      <w:rFonts w:ascii="Arial" w:eastAsiaTheme="minorHAnsi" w:hAnsi="Arial" w:cs="Arial"/>
                      <w:bCs/>
                      <w:color w:val="000000"/>
                      <w:sz w:val="20"/>
                      <w:szCs w:val="20"/>
                    </w:rPr>
                    <w:t>-</w:t>
                  </w:r>
                  <w:r w:rsidRPr="00A430E7">
                    <w:rPr>
                      <w:rFonts w:ascii="Arial" w:eastAsiaTheme="minorHAnsi" w:hAnsi="Arial" w:cs="Arial"/>
                      <w:bCs/>
                      <w:color w:val="000000"/>
                      <w:sz w:val="20"/>
                      <w:szCs w:val="20"/>
                    </w:rPr>
                    <w:t xml:space="preserve"> </w:t>
                  </w:r>
                  <w:r w:rsidRPr="00A430E7">
                    <w:rPr>
                      <w:rFonts w:ascii="Arial" w:eastAsiaTheme="minorHAnsi" w:hAnsi="Arial" w:cs="Arial"/>
                      <w:bCs/>
                      <w:color w:val="000000"/>
                      <w:sz w:val="20"/>
                      <w:szCs w:val="20"/>
                    </w:rPr>
                    <w:t>Erection of a multi-use games area (MUGA) comprising synthetic surface, 3m high perimeter ball stop netting and 8 x 8m lighting columns</w:t>
                  </w:r>
                </w:p>
              </w:tc>
            </w:tr>
          </w:tbl>
          <w:p w:rsidR="00E56CD9" w:rsidRPr="00A430E7" w:rsidRDefault="00E56CD9" w:rsidP="00B90F60">
            <w:pPr>
              <w:autoSpaceDE w:val="0"/>
              <w:autoSpaceDN w:val="0"/>
              <w:adjustRightInd w:val="0"/>
              <w:rPr>
                <w:rFonts w:ascii="Arial" w:eastAsiaTheme="minorHAnsi" w:hAnsi="Arial" w:cs="Arial"/>
                <w:bCs/>
                <w:color w:val="000000"/>
                <w:sz w:val="20"/>
                <w:szCs w:val="20"/>
              </w:rPr>
            </w:pPr>
          </w:p>
        </w:tc>
        <w:tc>
          <w:tcPr>
            <w:tcW w:w="3969" w:type="dxa"/>
          </w:tcPr>
          <w:p w:rsidR="00F34D21" w:rsidRDefault="00F26E3B" w:rsidP="00F34D21">
            <w:pPr>
              <w:tabs>
                <w:tab w:val="right" w:pos="9525"/>
              </w:tabs>
              <w:ind w:right="175"/>
              <w:rPr>
                <w:rFonts w:ascii="Arial" w:eastAsiaTheme="minorHAnsi" w:hAnsi="Arial" w:cs="Arial"/>
                <w:bCs/>
                <w:color w:val="000000"/>
                <w:sz w:val="20"/>
                <w:szCs w:val="20"/>
              </w:rPr>
            </w:pPr>
            <w:r>
              <w:rPr>
                <w:rFonts w:ascii="Arial" w:eastAsiaTheme="minorHAnsi" w:hAnsi="Arial" w:cs="Arial"/>
                <w:bCs/>
                <w:color w:val="000000"/>
                <w:sz w:val="20"/>
                <w:szCs w:val="20"/>
              </w:rPr>
              <w:t>Members discussed the proposal at length</w:t>
            </w:r>
            <w:r w:rsidR="00F34D21">
              <w:rPr>
                <w:rFonts w:ascii="Arial" w:eastAsiaTheme="minorHAnsi" w:hAnsi="Arial" w:cs="Arial"/>
                <w:bCs/>
                <w:color w:val="000000"/>
                <w:sz w:val="20"/>
                <w:szCs w:val="20"/>
              </w:rPr>
              <w:t>.   There was considerable co</w:t>
            </w:r>
            <w:r w:rsidR="00B16E27">
              <w:rPr>
                <w:rFonts w:ascii="Arial" w:eastAsiaTheme="minorHAnsi" w:hAnsi="Arial" w:cs="Arial"/>
                <w:bCs/>
                <w:color w:val="000000"/>
                <w:sz w:val="20"/>
                <w:szCs w:val="20"/>
              </w:rPr>
              <w:t xml:space="preserve">ncern about the impact </w:t>
            </w:r>
            <w:r w:rsidR="00F34D21">
              <w:rPr>
                <w:rFonts w:ascii="Arial" w:eastAsiaTheme="minorHAnsi" w:hAnsi="Arial" w:cs="Arial"/>
                <w:bCs/>
                <w:color w:val="000000"/>
                <w:sz w:val="20"/>
                <w:szCs w:val="20"/>
              </w:rPr>
              <w:t xml:space="preserve">on those living close by </w:t>
            </w:r>
            <w:r w:rsidR="00635BA8">
              <w:rPr>
                <w:rFonts w:ascii="Arial" w:eastAsiaTheme="minorHAnsi" w:hAnsi="Arial" w:cs="Arial"/>
                <w:bCs/>
                <w:color w:val="000000"/>
                <w:sz w:val="20"/>
                <w:szCs w:val="20"/>
              </w:rPr>
              <w:t xml:space="preserve">in relation to noise and lighting </w:t>
            </w:r>
            <w:r w:rsidR="00B16E27">
              <w:rPr>
                <w:rFonts w:ascii="Arial" w:eastAsiaTheme="minorHAnsi" w:hAnsi="Arial" w:cs="Arial"/>
                <w:bCs/>
                <w:color w:val="000000"/>
                <w:sz w:val="20"/>
                <w:szCs w:val="20"/>
              </w:rPr>
              <w:t>particularly outside of school hours and questioned whether t</w:t>
            </w:r>
            <w:r>
              <w:rPr>
                <w:rFonts w:ascii="Arial" w:eastAsiaTheme="minorHAnsi" w:hAnsi="Arial" w:cs="Arial"/>
                <w:bCs/>
                <w:color w:val="000000"/>
                <w:sz w:val="20"/>
                <w:szCs w:val="20"/>
              </w:rPr>
              <w:t xml:space="preserve">he requirements of policies HE2; HE3 HE4 and LN7 were </w:t>
            </w:r>
            <w:r w:rsidR="00F34D21">
              <w:rPr>
                <w:rFonts w:ascii="Arial" w:eastAsiaTheme="minorHAnsi" w:hAnsi="Arial" w:cs="Arial"/>
                <w:bCs/>
                <w:color w:val="000000"/>
                <w:sz w:val="20"/>
                <w:szCs w:val="20"/>
              </w:rPr>
              <w:t xml:space="preserve">being </w:t>
            </w:r>
            <w:r w:rsidR="00B16E27">
              <w:rPr>
                <w:rFonts w:ascii="Arial" w:eastAsiaTheme="minorHAnsi" w:hAnsi="Arial" w:cs="Arial"/>
                <w:bCs/>
                <w:color w:val="000000"/>
                <w:sz w:val="20"/>
                <w:szCs w:val="20"/>
              </w:rPr>
              <w:t xml:space="preserve">met.  </w:t>
            </w:r>
          </w:p>
          <w:p w:rsidR="00E56CD9" w:rsidRPr="00A430E7" w:rsidRDefault="00F26E3B" w:rsidP="00F34D21">
            <w:pPr>
              <w:tabs>
                <w:tab w:val="right" w:pos="9525"/>
              </w:tabs>
              <w:ind w:right="175"/>
              <w:rPr>
                <w:rFonts w:ascii="Arial" w:eastAsiaTheme="minorHAnsi" w:hAnsi="Arial" w:cs="Arial"/>
                <w:bCs/>
                <w:color w:val="000000"/>
                <w:sz w:val="20"/>
                <w:szCs w:val="20"/>
              </w:rPr>
            </w:pPr>
            <w:r>
              <w:rPr>
                <w:rFonts w:ascii="Arial" w:eastAsiaTheme="minorHAnsi" w:hAnsi="Arial" w:cs="Arial"/>
                <w:bCs/>
                <w:color w:val="000000"/>
                <w:sz w:val="20"/>
                <w:szCs w:val="20"/>
              </w:rPr>
              <w:t>It was agreed unanimously</w:t>
            </w:r>
            <w:r>
              <w:rPr>
                <w:rFonts w:ascii="Arial" w:eastAsiaTheme="minorHAnsi" w:hAnsi="Arial" w:cs="Arial"/>
                <w:bCs/>
                <w:color w:val="000000"/>
                <w:sz w:val="20"/>
                <w:szCs w:val="20"/>
              </w:rPr>
              <w:t xml:space="preserve"> </w:t>
            </w:r>
            <w:r w:rsidR="00B16E27">
              <w:rPr>
                <w:rFonts w:ascii="Arial" w:eastAsiaTheme="minorHAnsi" w:hAnsi="Arial" w:cs="Arial"/>
                <w:bCs/>
                <w:color w:val="000000"/>
                <w:sz w:val="20"/>
                <w:szCs w:val="20"/>
              </w:rPr>
              <w:t xml:space="preserve">that </w:t>
            </w:r>
            <w:r>
              <w:rPr>
                <w:rFonts w:ascii="Arial" w:eastAsiaTheme="minorHAnsi" w:hAnsi="Arial" w:cs="Arial"/>
                <w:bCs/>
                <w:color w:val="000000"/>
                <w:sz w:val="20"/>
                <w:szCs w:val="20"/>
              </w:rPr>
              <w:t xml:space="preserve">they could not support the proposal in its present form.    Whilst there were some merits and benefits to the school they had serious </w:t>
            </w:r>
            <w:r w:rsidR="00B16E27">
              <w:rPr>
                <w:rFonts w:ascii="Arial" w:eastAsiaTheme="minorHAnsi" w:hAnsi="Arial" w:cs="Arial"/>
                <w:bCs/>
                <w:color w:val="000000"/>
                <w:sz w:val="20"/>
                <w:szCs w:val="20"/>
              </w:rPr>
              <w:t xml:space="preserve">concern about the impact </w:t>
            </w:r>
            <w:r w:rsidR="00F34D21">
              <w:rPr>
                <w:rFonts w:ascii="Arial" w:eastAsiaTheme="minorHAnsi" w:hAnsi="Arial" w:cs="Arial"/>
                <w:bCs/>
                <w:color w:val="000000"/>
                <w:sz w:val="20"/>
                <w:szCs w:val="20"/>
              </w:rPr>
              <w:t xml:space="preserve">of the proposal </w:t>
            </w:r>
            <w:r w:rsidR="00B16E27">
              <w:rPr>
                <w:rFonts w:ascii="Arial" w:eastAsiaTheme="minorHAnsi" w:hAnsi="Arial" w:cs="Arial"/>
                <w:bCs/>
                <w:color w:val="000000"/>
                <w:sz w:val="20"/>
                <w:szCs w:val="20"/>
              </w:rPr>
              <w:t xml:space="preserve">on residents and the environment particularly in relation to the hours of opening and </w:t>
            </w:r>
            <w:r w:rsidR="00F34D21">
              <w:rPr>
                <w:rFonts w:ascii="Arial" w:eastAsiaTheme="minorHAnsi" w:hAnsi="Arial" w:cs="Arial"/>
                <w:bCs/>
                <w:color w:val="000000"/>
                <w:sz w:val="20"/>
                <w:szCs w:val="20"/>
              </w:rPr>
              <w:t xml:space="preserve">number of </w:t>
            </w:r>
            <w:r w:rsidR="00B16E27">
              <w:rPr>
                <w:rFonts w:ascii="Arial" w:eastAsiaTheme="minorHAnsi" w:hAnsi="Arial" w:cs="Arial"/>
                <w:bCs/>
                <w:color w:val="000000"/>
                <w:sz w:val="20"/>
                <w:szCs w:val="20"/>
              </w:rPr>
              <w:t xml:space="preserve">days of use.  </w:t>
            </w:r>
            <w:r w:rsidR="00F34D21">
              <w:rPr>
                <w:rFonts w:ascii="Arial" w:eastAsiaTheme="minorHAnsi" w:hAnsi="Arial" w:cs="Arial"/>
                <w:bCs/>
                <w:color w:val="000000"/>
                <w:sz w:val="20"/>
                <w:szCs w:val="20"/>
              </w:rPr>
              <w:t xml:space="preserve"> </w:t>
            </w:r>
            <w:r w:rsidR="00635BA8">
              <w:rPr>
                <w:rFonts w:ascii="Arial" w:eastAsiaTheme="minorHAnsi" w:hAnsi="Arial" w:cs="Arial"/>
                <w:bCs/>
                <w:color w:val="000000"/>
                <w:sz w:val="20"/>
                <w:szCs w:val="20"/>
              </w:rPr>
              <w:t xml:space="preserve">Cllr Bryan will ask that this goes to the LPA Committee if the Officer is minded to approve and asked that a Member of the Committee supports him at that meeting.  </w:t>
            </w:r>
          </w:p>
        </w:tc>
      </w:tr>
    </w:tbl>
    <w:p w:rsidR="00635BA8" w:rsidRDefault="00635BA8" w:rsidP="00635BA8">
      <w:pPr>
        <w:tabs>
          <w:tab w:val="right" w:pos="9525"/>
        </w:tabs>
        <w:ind w:left="142" w:right="-933" w:hanging="283"/>
        <w:rPr>
          <w:rStyle w:val="Strong"/>
          <w:rFonts w:ascii="Arial" w:eastAsia="Medieval" w:hAnsi="Arial" w:cs="Arial"/>
          <w:b w:val="0"/>
          <w:sz w:val="20"/>
          <w:szCs w:val="20"/>
        </w:rPr>
      </w:pPr>
      <w:r w:rsidRPr="00635BA8">
        <w:rPr>
          <w:rStyle w:val="Strong"/>
          <w:rFonts w:ascii="Arial" w:eastAsia="Medieval" w:hAnsi="Arial" w:cs="Arial"/>
          <w:b w:val="0"/>
          <w:sz w:val="20"/>
          <w:szCs w:val="20"/>
        </w:rPr>
        <w:t xml:space="preserve">7.55pm </w:t>
      </w:r>
      <w:proofErr w:type="gramStart"/>
      <w:r w:rsidRPr="00635BA8">
        <w:rPr>
          <w:rStyle w:val="Strong"/>
          <w:rFonts w:ascii="Arial" w:eastAsia="Medieval" w:hAnsi="Arial" w:cs="Arial"/>
          <w:b w:val="0"/>
          <w:sz w:val="20"/>
          <w:szCs w:val="20"/>
        </w:rPr>
        <w:t>The</w:t>
      </w:r>
      <w:proofErr w:type="gramEnd"/>
      <w:r w:rsidRPr="00635BA8">
        <w:rPr>
          <w:rStyle w:val="Strong"/>
          <w:rFonts w:ascii="Arial" w:eastAsia="Medieval" w:hAnsi="Arial" w:cs="Arial"/>
          <w:b w:val="0"/>
          <w:sz w:val="20"/>
          <w:szCs w:val="20"/>
        </w:rPr>
        <w:t xml:space="preserve"> meeting adjourned for 10 minutes to allow for Members to go outside and do the NHS community</w:t>
      </w:r>
    </w:p>
    <w:p w:rsidR="00635BA8" w:rsidRDefault="00635BA8" w:rsidP="00635BA8">
      <w:pPr>
        <w:tabs>
          <w:tab w:val="right" w:pos="9525"/>
        </w:tabs>
        <w:ind w:left="142" w:right="-933" w:hanging="283"/>
        <w:rPr>
          <w:rStyle w:val="Strong"/>
          <w:rFonts w:ascii="Arial" w:eastAsia="Medieval" w:hAnsi="Arial" w:cs="Arial"/>
          <w:b w:val="0"/>
          <w:sz w:val="20"/>
          <w:szCs w:val="20"/>
        </w:rPr>
      </w:pPr>
      <w:r>
        <w:rPr>
          <w:rStyle w:val="Strong"/>
          <w:rFonts w:ascii="Arial" w:eastAsia="Medieval" w:hAnsi="Arial" w:cs="Arial"/>
          <w:b w:val="0"/>
          <w:sz w:val="20"/>
          <w:szCs w:val="20"/>
        </w:rPr>
        <w:t xml:space="preserve">             </w:t>
      </w:r>
      <w:proofErr w:type="gramStart"/>
      <w:r w:rsidRPr="00635BA8">
        <w:rPr>
          <w:rStyle w:val="Strong"/>
          <w:rFonts w:ascii="Arial" w:eastAsia="Medieval" w:hAnsi="Arial" w:cs="Arial"/>
          <w:b w:val="0"/>
          <w:sz w:val="20"/>
          <w:szCs w:val="20"/>
        </w:rPr>
        <w:t>support</w:t>
      </w:r>
      <w:proofErr w:type="gramEnd"/>
      <w:r w:rsidRPr="00635BA8">
        <w:rPr>
          <w:rStyle w:val="Strong"/>
          <w:rFonts w:ascii="Arial" w:eastAsia="Medieval" w:hAnsi="Arial" w:cs="Arial"/>
          <w:b w:val="0"/>
          <w:sz w:val="20"/>
          <w:szCs w:val="20"/>
        </w:rPr>
        <w:t xml:space="preserve"> clap.</w:t>
      </w:r>
    </w:p>
    <w:p w:rsidR="00635BA8" w:rsidRPr="00635BA8" w:rsidRDefault="00635BA8" w:rsidP="00635BA8">
      <w:pPr>
        <w:tabs>
          <w:tab w:val="right" w:pos="9525"/>
        </w:tabs>
        <w:ind w:left="142" w:right="-933" w:hanging="283"/>
        <w:rPr>
          <w:rStyle w:val="Strong"/>
          <w:rFonts w:ascii="Arial" w:eastAsia="Medieval" w:hAnsi="Arial" w:cs="Arial"/>
          <w:b w:val="0"/>
          <w:sz w:val="20"/>
          <w:szCs w:val="20"/>
        </w:rPr>
      </w:pPr>
      <w:r w:rsidRPr="00635BA8">
        <w:rPr>
          <w:rStyle w:val="Strong"/>
          <w:rFonts w:ascii="Arial" w:eastAsia="Medieval" w:hAnsi="Arial" w:cs="Arial"/>
          <w:b w:val="0"/>
          <w:sz w:val="20"/>
          <w:szCs w:val="20"/>
        </w:rPr>
        <w:t xml:space="preserve">8.05pm the meeting reconvened.  </w:t>
      </w:r>
    </w:p>
    <w:p w:rsidR="00635BA8" w:rsidRDefault="00635BA8" w:rsidP="00635BA8">
      <w:pPr>
        <w:tabs>
          <w:tab w:val="right" w:pos="9525"/>
        </w:tabs>
        <w:ind w:left="142" w:right="-933" w:hanging="283"/>
        <w:rPr>
          <w:rStyle w:val="Strong"/>
          <w:rFonts w:ascii="Arial" w:eastAsia="Medieval" w:hAnsi="Arial" w:cs="Arial"/>
          <w:sz w:val="20"/>
          <w:szCs w:val="20"/>
        </w:rPr>
      </w:pPr>
    </w:p>
    <w:p w:rsidR="00F34D21" w:rsidRDefault="00F34D21" w:rsidP="00E56CD9">
      <w:pPr>
        <w:tabs>
          <w:tab w:val="right" w:pos="9525"/>
        </w:tabs>
        <w:ind w:left="142" w:right="-933" w:hanging="283"/>
        <w:rPr>
          <w:rFonts w:ascii="Arial" w:hAnsi="Arial" w:cs="Arial"/>
          <w:sz w:val="20"/>
          <w:szCs w:val="20"/>
        </w:rPr>
      </w:pPr>
      <w:r>
        <w:rPr>
          <w:rStyle w:val="Strong"/>
          <w:rFonts w:ascii="Arial" w:eastAsia="Medieval" w:hAnsi="Arial" w:cs="Arial"/>
          <w:sz w:val="20"/>
          <w:szCs w:val="20"/>
        </w:rPr>
        <w:t>29</w:t>
      </w:r>
      <w:r w:rsidR="00E56CD9">
        <w:rPr>
          <w:rStyle w:val="Strong"/>
          <w:rFonts w:ascii="Arial" w:eastAsia="Medieval" w:hAnsi="Arial" w:cs="Arial"/>
          <w:sz w:val="20"/>
          <w:szCs w:val="20"/>
        </w:rPr>
        <w:t xml:space="preserve">9.  </w:t>
      </w:r>
      <w:r w:rsidR="00E56CD9" w:rsidRPr="00965511">
        <w:rPr>
          <w:rFonts w:ascii="Arial" w:hAnsi="Arial" w:cs="Arial"/>
          <w:b/>
          <w:sz w:val="20"/>
          <w:szCs w:val="20"/>
        </w:rPr>
        <w:t>Exchange of Information</w:t>
      </w:r>
      <w:r w:rsidR="00E56CD9" w:rsidRPr="00DB42F5">
        <w:rPr>
          <w:rFonts w:ascii="Arial" w:hAnsi="Arial" w:cs="Arial"/>
          <w:sz w:val="20"/>
          <w:szCs w:val="20"/>
        </w:rPr>
        <w:t xml:space="preserve">:  </w:t>
      </w:r>
    </w:p>
    <w:p w:rsidR="00E56CD9" w:rsidRDefault="00E56CD9" w:rsidP="00E56CD9">
      <w:pPr>
        <w:tabs>
          <w:tab w:val="right" w:pos="9525"/>
        </w:tabs>
        <w:ind w:left="142" w:right="-933" w:hanging="283"/>
        <w:rPr>
          <w:rStyle w:val="Strong"/>
          <w:rFonts w:ascii="Arial" w:eastAsia="Medieval" w:hAnsi="Arial" w:cs="Arial"/>
          <w:b w:val="0"/>
          <w:sz w:val="20"/>
          <w:szCs w:val="20"/>
        </w:rPr>
      </w:pPr>
      <w:r w:rsidRPr="00635BA8">
        <w:rPr>
          <w:rStyle w:val="Strong"/>
          <w:rFonts w:ascii="Arial" w:eastAsia="Medieval" w:hAnsi="Arial" w:cs="Arial"/>
          <w:b w:val="0"/>
          <w:sz w:val="20"/>
          <w:szCs w:val="20"/>
        </w:rPr>
        <w:t>1. Next Meeting scheduled for 11</w:t>
      </w:r>
      <w:r w:rsidRPr="00635BA8">
        <w:rPr>
          <w:rStyle w:val="Strong"/>
          <w:rFonts w:ascii="Arial" w:eastAsia="Medieval" w:hAnsi="Arial" w:cs="Arial"/>
          <w:b w:val="0"/>
          <w:sz w:val="20"/>
          <w:szCs w:val="20"/>
          <w:vertAlign w:val="superscript"/>
        </w:rPr>
        <w:t>th</w:t>
      </w:r>
      <w:r w:rsidRPr="00635BA8">
        <w:rPr>
          <w:rStyle w:val="Strong"/>
          <w:rFonts w:ascii="Arial" w:eastAsia="Medieval" w:hAnsi="Arial" w:cs="Arial"/>
          <w:b w:val="0"/>
          <w:sz w:val="20"/>
          <w:szCs w:val="20"/>
        </w:rPr>
        <w:t xml:space="preserve"> June 2020 provided sufficient business</w:t>
      </w:r>
      <w:r w:rsidR="00F34D21" w:rsidRPr="00635BA8">
        <w:rPr>
          <w:rStyle w:val="Strong"/>
          <w:rFonts w:ascii="Arial" w:eastAsia="Medieval" w:hAnsi="Arial" w:cs="Arial"/>
          <w:b w:val="0"/>
          <w:sz w:val="20"/>
          <w:szCs w:val="20"/>
        </w:rPr>
        <w:t xml:space="preserve">.   The meeting time will be moved </w:t>
      </w:r>
    </w:p>
    <w:p w:rsidR="00F34D21" w:rsidRPr="00635BA8" w:rsidRDefault="00635BA8" w:rsidP="00E56CD9">
      <w:pPr>
        <w:tabs>
          <w:tab w:val="right" w:pos="9525"/>
        </w:tabs>
        <w:ind w:left="142" w:right="-933" w:hanging="283"/>
        <w:rPr>
          <w:rStyle w:val="Strong"/>
          <w:rFonts w:ascii="Arial" w:eastAsia="Medieval" w:hAnsi="Arial" w:cs="Arial"/>
          <w:b w:val="0"/>
          <w:sz w:val="20"/>
          <w:szCs w:val="20"/>
        </w:rPr>
      </w:pPr>
      <w:r>
        <w:rPr>
          <w:rStyle w:val="Strong"/>
          <w:rFonts w:ascii="Arial" w:eastAsia="Medieval" w:hAnsi="Arial" w:cs="Arial"/>
          <w:b w:val="0"/>
          <w:sz w:val="20"/>
          <w:szCs w:val="20"/>
        </w:rPr>
        <w:t xml:space="preserve">     </w:t>
      </w:r>
      <w:r w:rsidR="00F34D21" w:rsidRPr="00635BA8">
        <w:rPr>
          <w:rStyle w:val="Strong"/>
          <w:rFonts w:ascii="Arial" w:eastAsia="Medieval" w:hAnsi="Arial" w:cs="Arial"/>
          <w:b w:val="0"/>
          <w:sz w:val="20"/>
          <w:szCs w:val="20"/>
        </w:rPr>
        <w:t>Forward to 6.45pm whilst meeting virtually.</w:t>
      </w:r>
      <w:r>
        <w:rPr>
          <w:rStyle w:val="Strong"/>
          <w:rFonts w:ascii="Arial" w:eastAsia="Medieval" w:hAnsi="Arial" w:cs="Arial"/>
          <w:b w:val="0"/>
          <w:sz w:val="20"/>
          <w:szCs w:val="20"/>
        </w:rPr>
        <w:t xml:space="preserve"> </w:t>
      </w:r>
    </w:p>
    <w:p w:rsidR="00F34D21" w:rsidRDefault="00F34D21" w:rsidP="00E56CD9">
      <w:pPr>
        <w:tabs>
          <w:tab w:val="right" w:pos="9525"/>
        </w:tabs>
        <w:ind w:left="142" w:right="-933" w:hanging="283"/>
        <w:rPr>
          <w:rStyle w:val="Strong"/>
          <w:rFonts w:ascii="Arial" w:eastAsia="Medieval" w:hAnsi="Arial" w:cs="Arial"/>
          <w:b w:val="0"/>
          <w:sz w:val="20"/>
          <w:szCs w:val="20"/>
        </w:rPr>
      </w:pPr>
      <w:r w:rsidRPr="00635BA8">
        <w:rPr>
          <w:rStyle w:val="Strong"/>
          <w:rFonts w:ascii="Arial" w:eastAsia="Medieval" w:hAnsi="Arial" w:cs="Arial"/>
          <w:b w:val="0"/>
          <w:sz w:val="20"/>
          <w:szCs w:val="20"/>
        </w:rPr>
        <w:t xml:space="preserve">2.  Cllr Bryan will </w:t>
      </w:r>
      <w:r w:rsidR="00635BA8" w:rsidRPr="00635BA8">
        <w:rPr>
          <w:rStyle w:val="Strong"/>
          <w:rFonts w:ascii="Arial" w:eastAsia="Medieval" w:hAnsi="Arial" w:cs="Arial"/>
          <w:b w:val="0"/>
          <w:sz w:val="20"/>
          <w:szCs w:val="20"/>
        </w:rPr>
        <w:t>make enquiries concerning the removal of trees at the school and also question the bat survey requirements.</w:t>
      </w:r>
    </w:p>
    <w:p w:rsidR="00635BA8" w:rsidRDefault="00635BA8" w:rsidP="00E56CD9">
      <w:pPr>
        <w:tabs>
          <w:tab w:val="right" w:pos="9525"/>
        </w:tabs>
        <w:ind w:left="142" w:right="-933" w:hanging="283"/>
        <w:rPr>
          <w:rStyle w:val="Strong"/>
          <w:rFonts w:ascii="Arial" w:eastAsia="Medieval" w:hAnsi="Arial" w:cs="Arial"/>
          <w:b w:val="0"/>
          <w:sz w:val="20"/>
          <w:szCs w:val="20"/>
        </w:rPr>
      </w:pPr>
      <w:r>
        <w:rPr>
          <w:rStyle w:val="Strong"/>
          <w:rFonts w:ascii="Arial" w:eastAsia="Medieval" w:hAnsi="Arial" w:cs="Arial"/>
          <w:b w:val="0"/>
          <w:sz w:val="20"/>
          <w:szCs w:val="20"/>
        </w:rPr>
        <w:t xml:space="preserve">3.  Cllr Bryan a recent fire on the A31 came close to requiring the evacuation of </w:t>
      </w:r>
      <w:proofErr w:type="spellStart"/>
      <w:r>
        <w:rPr>
          <w:rStyle w:val="Strong"/>
          <w:rFonts w:ascii="Arial" w:eastAsia="Medieval" w:hAnsi="Arial" w:cs="Arial"/>
          <w:b w:val="0"/>
          <w:sz w:val="20"/>
          <w:szCs w:val="20"/>
        </w:rPr>
        <w:t>Oaktree</w:t>
      </w:r>
      <w:proofErr w:type="spellEnd"/>
      <w:r>
        <w:rPr>
          <w:rStyle w:val="Strong"/>
          <w:rFonts w:ascii="Arial" w:eastAsia="Medieval" w:hAnsi="Arial" w:cs="Arial"/>
          <w:b w:val="0"/>
          <w:sz w:val="20"/>
          <w:szCs w:val="20"/>
        </w:rPr>
        <w:t xml:space="preserve"> Park and possibly Victory Oak development.  Cllr Bryan will contact Cllr Goringe about the availability and preparedness of the Village Hall if it was required as an emergency shelter.</w:t>
      </w:r>
    </w:p>
    <w:p w:rsidR="00635BA8" w:rsidRPr="00635BA8" w:rsidRDefault="00635BA8" w:rsidP="00635BA8">
      <w:pPr>
        <w:tabs>
          <w:tab w:val="right" w:pos="9525"/>
        </w:tabs>
        <w:ind w:left="142" w:right="-296" w:hanging="283"/>
        <w:rPr>
          <w:rStyle w:val="Strong"/>
          <w:rFonts w:ascii="Arial" w:eastAsia="Medieval" w:hAnsi="Arial" w:cs="Arial"/>
          <w:b w:val="0"/>
          <w:sz w:val="20"/>
          <w:szCs w:val="20"/>
        </w:rPr>
      </w:pPr>
      <w:r>
        <w:rPr>
          <w:rStyle w:val="Strong"/>
          <w:rFonts w:ascii="Arial" w:eastAsia="Medieval" w:hAnsi="Arial" w:cs="Arial"/>
          <w:b w:val="0"/>
          <w:sz w:val="20"/>
          <w:szCs w:val="20"/>
        </w:rPr>
        <w:t xml:space="preserve">4.  Cllr Gawler raised the issue of new patch repairs on Heath Road as weeds were already growing up through the patches.  Cllr Bryan will look into this.  </w:t>
      </w:r>
    </w:p>
    <w:p w:rsidR="00756BFF" w:rsidRDefault="00756BFF" w:rsidP="00AF5B64">
      <w:pPr>
        <w:tabs>
          <w:tab w:val="right" w:pos="9525"/>
        </w:tabs>
        <w:ind w:left="142" w:right="-933" w:hanging="283"/>
        <w:rPr>
          <w:rStyle w:val="Strong"/>
          <w:rFonts w:ascii="Arial" w:eastAsia="Medieval" w:hAnsi="Arial" w:cs="Arial"/>
          <w:sz w:val="20"/>
          <w:szCs w:val="20"/>
        </w:rPr>
      </w:pPr>
    </w:p>
    <w:p w:rsidR="00756BFF" w:rsidRDefault="00E56CD9" w:rsidP="00AF5B64">
      <w:pPr>
        <w:tabs>
          <w:tab w:val="right" w:pos="9525"/>
        </w:tabs>
        <w:ind w:left="142" w:right="-933" w:hanging="283"/>
        <w:rPr>
          <w:rStyle w:val="Strong"/>
          <w:rFonts w:ascii="Arial" w:eastAsia="Medieval" w:hAnsi="Arial" w:cs="Arial"/>
          <w:sz w:val="20"/>
          <w:szCs w:val="20"/>
        </w:rPr>
      </w:pPr>
      <w:r>
        <w:rPr>
          <w:rStyle w:val="Strong"/>
          <w:rFonts w:ascii="Arial" w:eastAsia="Medieval" w:hAnsi="Arial" w:cs="Arial"/>
          <w:sz w:val="20"/>
          <w:szCs w:val="20"/>
        </w:rPr>
        <w:t>Meeting ended at 8.3</w:t>
      </w:r>
      <w:r w:rsidR="00635BA8">
        <w:rPr>
          <w:rStyle w:val="Strong"/>
          <w:rFonts w:ascii="Arial" w:eastAsia="Medieval" w:hAnsi="Arial" w:cs="Arial"/>
          <w:sz w:val="20"/>
          <w:szCs w:val="20"/>
        </w:rPr>
        <w:t>1</w:t>
      </w:r>
      <w:r w:rsidR="00E2042C">
        <w:rPr>
          <w:rStyle w:val="Strong"/>
          <w:rFonts w:ascii="Arial" w:eastAsia="Medieval" w:hAnsi="Arial" w:cs="Arial"/>
          <w:sz w:val="20"/>
          <w:szCs w:val="20"/>
        </w:rPr>
        <w:t>pm</w:t>
      </w:r>
      <w:r w:rsidR="00756BFF">
        <w:rPr>
          <w:rStyle w:val="Strong"/>
          <w:rFonts w:ascii="Arial" w:eastAsia="Medieval" w:hAnsi="Arial" w:cs="Arial"/>
          <w:sz w:val="20"/>
          <w:szCs w:val="20"/>
        </w:rPr>
        <w:t xml:space="preserve"> </w:t>
      </w:r>
    </w:p>
    <w:p w:rsidR="00756BFF" w:rsidRDefault="00756BFF" w:rsidP="00AF5B64">
      <w:pPr>
        <w:tabs>
          <w:tab w:val="right" w:pos="9525"/>
        </w:tabs>
        <w:ind w:left="142" w:right="-933" w:hanging="283"/>
        <w:rPr>
          <w:rStyle w:val="Strong"/>
          <w:rFonts w:ascii="Arial" w:eastAsia="Medieval" w:hAnsi="Arial" w:cs="Arial"/>
          <w:sz w:val="20"/>
          <w:szCs w:val="20"/>
        </w:rPr>
      </w:pPr>
    </w:p>
    <w:p w:rsidR="00756BFF" w:rsidRDefault="00756BFF" w:rsidP="00AF5B64">
      <w:pPr>
        <w:tabs>
          <w:tab w:val="right" w:pos="9525"/>
        </w:tabs>
        <w:ind w:left="142" w:right="-933" w:hanging="283"/>
        <w:rPr>
          <w:rStyle w:val="Strong"/>
          <w:rFonts w:ascii="Arial" w:eastAsia="Medieval" w:hAnsi="Arial" w:cs="Arial"/>
          <w:sz w:val="20"/>
          <w:szCs w:val="20"/>
        </w:rPr>
      </w:pPr>
    </w:p>
    <w:p w:rsidR="00756BFF" w:rsidRDefault="00756BFF" w:rsidP="00AF5B64">
      <w:pPr>
        <w:tabs>
          <w:tab w:val="right" w:pos="9525"/>
        </w:tabs>
        <w:ind w:left="142" w:right="-933" w:hanging="283"/>
        <w:rPr>
          <w:rStyle w:val="Strong"/>
          <w:rFonts w:ascii="Arial" w:eastAsia="Medieval" w:hAnsi="Arial" w:cs="Arial"/>
          <w:sz w:val="20"/>
          <w:szCs w:val="20"/>
        </w:rPr>
      </w:pPr>
    </w:p>
    <w:p w:rsidR="00CE2FD4" w:rsidRDefault="00756BFF" w:rsidP="001604A4">
      <w:pPr>
        <w:tabs>
          <w:tab w:val="right" w:pos="9525"/>
        </w:tabs>
        <w:ind w:left="142" w:right="-933" w:hanging="283"/>
      </w:pPr>
      <w:r>
        <w:rPr>
          <w:rStyle w:val="Strong"/>
          <w:rFonts w:ascii="Arial" w:eastAsia="Medieval" w:hAnsi="Arial" w:cs="Arial"/>
          <w:sz w:val="20"/>
          <w:szCs w:val="20"/>
        </w:rPr>
        <w:t>Chairman</w:t>
      </w:r>
    </w:p>
    <w:sectPr w:rsidR="00CE2FD4" w:rsidSect="001604A4">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1134" w:header="708" w:footer="708" w:gutter="0"/>
      <w:pgNumType w:start="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E3D" w:rsidRDefault="006B7E3D" w:rsidP="00756BFF">
      <w:r>
        <w:separator/>
      </w:r>
    </w:p>
  </w:endnote>
  <w:endnote w:type="continuationSeparator" w:id="0">
    <w:p w:rsidR="006B7E3D" w:rsidRDefault="006B7E3D" w:rsidP="0075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399" w:rsidRDefault="007E03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399" w:rsidRDefault="007E03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399" w:rsidRDefault="007E03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E3D" w:rsidRDefault="006B7E3D" w:rsidP="00756BFF">
      <w:r>
        <w:separator/>
      </w:r>
    </w:p>
  </w:footnote>
  <w:footnote w:type="continuationSeparator" w:id="0">
    <w:p w:rsidR="006B7E3D" w:rsidRDefault="006B7E3D" w:rsidP="00756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399" w:rsidRDefault="007E03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BFF" w:rsidRDefault="006B7E3D">
    <w:pPr>
      <w:pStyle w:val="Header"/>
      <w:jc w:val="center"/>
    </w:pPr>
    <w:sdt>
      <w:sdtPr>
        <w:id w:val="1254321470"/>
        <w:docPartObj>
          <w:docPartGallery w:val="Page Numbers (Top of Page)"/>
          <w:docPartUnique/>
        </w:docPartObj>
      </w:sdtPr>
      <w:sdtEndPr>
        <w:rPr>
          <w:noProof/>
        </w:rPr>
      </w:sdtEndPr>
      <w:sdtContent>
        <w:r w:rsidR="00756BFF">
          <w:fldChar w:fldCharType="begin"/>
        </w:r>
        <w:r w:rsidR="00756BFF">
          <w:instrText xml:space="preserve"> PAGE   \* MERGEFORMAT </w:instrText>
        </w:r>
        <w:r w:rsidR="00756BFF">
          <w:fldChar w:fldCharType="separate"/>
        </w:r>
        <w:r w:rsidR="00464C03">
          <w:rPr>
            <w:noProof/>
          </w:rPr>
          <w:t>62</w:t>
        </w:r>
        <w:r w:rsidR="00756BFF">
          <w:rPr>
            <w:noProof/>
          </w:rPr>
          <w:fldChar w:fldCharType="end"/>
        </w:r>
      </w:sdtContent>
    </w:sdt>
  </w:p>
  <w:p w:rsidR="00756BFF" w:rsidRDefault="00756B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399" w:rsidRDefault="007E03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211DA"/>
    <w:multiLevelType w:val="hybridMultilevel"/>
    <w:tmpl w:val="2A882632"/>
    <w:lvl w:ilvl="0" w:tplc="08090001">
      <w:start w:val="1"/>
      <w:numFmt w:val="bullet"/>
      <w:lvlText w:val=""/>
      <w:lvlJc w:val="left"/>
      <w:pPr>
        <w:ind w:left="579" w:hanging="360"/>
      </w:pPr>
      <w:rPr>
        <w:rFonts w:ascii="Symbol" w:hAnsi="Symbol"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1">
    <w:nsid w:val="3F944873"/>
    <w:multiLevelType w:val="hybridMultilevel"/>
    <w:tmpl w:val="57E2FEC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A4"/>
    <w:rsid w:val="00106141"/>
    <w:rsid w:val="00151393"/>
    <w:rsid w:val="001604A4"/>
    <w:rsid w:val="001A682C"/>
    <w:rsid w:val="00216724"/>
    <w:rsid w:val="00244DD4"/>
    <w:rsid w:val="00353E1D"/>
    <w:rsid w:val="003B7529"/>
    <w:rsid w:val="0043067B"/>
    <w:rsid w:val="00450F19"/>
    <w:rsid w:val="00464C03"/>
    <w:rsid w:val="00475E30"/>
    <w:rsid w:val="005321D3"/>
    <w:rsid w:val="00562533"/>
    <w:rsid w:val="005A7CA1"/>
    <w:rsid w:val="005B4C6E"/>
    <w:rsid w:val="005E287E"/>
    <w:rsid w:val="00635BA8"/>
    <w:rsid w:val="0066177B"/>
    <w:rsid w:val="006B7E3D"/>
    <w:rsid w:val="00756BFF"/>
    <w:rsid w:val="00761B4B"/>
    <w:rsid w:val="0077020A"/>
    <w:rsid w:val="007A0999"/>
    <w:rsid w:val="007E0399"/>
    <w:rsid w:val="008037A7"/>
    <w:rsid w:val="008037FA"/>
    <w:rsid w:val="00823D97"/>
    <w:rsid w:val="008770EE"/>
    <w:rsid w:val="0092291F"/>
    <w:rsid w:val="009252B6"/>
    <w:rsid w:val="009D05F6"/>
    <w:rsid w:val="009E058B"/>
    <w:rsid w:val="009F1E19"/>
    <w:rsid w:val="00A12CA4"/>
    <w:rsid w:val="00A46DE0"/>
    <w:rsid w:val="00AA6514"/>
    <w:rsid w:val="00AF583D"/>
    <w:rsid w:val="00AF5B64"/>
    <w:rsid w:val="00B16E27"/>
    <w:rsid w:val="00BD65E3"/>
    <w:rsid w:val="00C01C0A"/>
    <w:rsid w:val="00C83748"/>
    <w:rsid w:val="00D0099B"/>
    <w:rsid w:val="00DC2803"/>
    <w:rsid w:val="00DF3658"/>
    <w:rsid w:val="00E2042C"/>
    <w:rsid w:val="00E56CD9"/>
    <w:rsid w:val="00ED0E85"/>
    <w:rsid w:val="00F26E3B"/>
    <w:rsid w:val="00F34D21"/>
    <w:rsid w:val="00F85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B30BF8-9E3A-4732-874E-390F0A50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B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AF5B64"/>
    <w:pPr>
      <w:jc w:val="center"/>
    </w:pPr>
    <w:rPr>
      <w:b/>
      <w:bCs/>
      <w:sz w:val="22"/>
    </w:rPr>
  </w:style>
  <w:style w:type="character" w:customStyle="1" w:styleId="SubtitleChar">
    <w:name w:val="Subtitle Char"/>
    <w:basedOn w:val="DefaultParagraphFont"/>
    <w:link w:val="Subtitle"/>
    <w:rsid w:val="00AF5B64"/>
    <w:rPr>
      <w:rFonts w:ascii="Times New Roman" w:eastAsia="Times New Roman" w:hAnsi="Times New Roman" w:cs="Times New Roman"/>
      <w:b/>
      <w:bCs/>
      <w:szCs w:val="24"/>
    </w:rPr>
  </w:style>
  <w:style w:type="table" w:styleId="TableGrid">
    <w:name w:val="Table Grid"/>
    <w:basedOn w:val="TableNormal"/>
    <w:uiPriority w:val="39"/>
    <w:rsid w:val="00AF5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AF5B64"/>
    <w:rPr>
      <w:b/>
      <w:bCs/>
    </w:rPr>
  </w:style>
  <w:style w:type="paragraph" w:styleId="ListParagraph">
    <w:name w:val="List Paragraph"/>
    <w:basedOn w:val="Normal"/>
    <w:uiPriority w:val="34"/>
    <w:qFormat/>
    <w:rsid w:val="00AF5B64"/>
    <w:pPr>
      <w:ind w:left="720"/>
      <w:contextualSpacing/>
    </w:pPr>
  </w:style>
  <w:style w:type="paragraph" w:styleId="Header">
    <w:name w:val="header"/>
    <w:basedOn w:val="Normal"/>
    <w:link w:val="HeaderChar"/>
    <w:uiPriority w:val="99"/>
    <w:unhideWhenUsed/>
    <w:rsid w:val="00756BFF"/>
    <w:pPr>
      <w:tabs>
        <w:tab w:val="center" w:pos="4513"/>
        <w:tab w:val="right" w:pos="9026"/>
      </w:tabs>
    </w:pPr>
  </w:style>
  <w:style w:type="character" w:customStyle="1" w:styleId="HeaderChar">
    <w:name w:val="Header Char"/>
    <w:basedOn w:val="DefaultParagraphFont"/>
    <w:link w:val="Header"/>
    <w:uiPriority w:val="99"/>
    <w:rsid w:val="00756B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6BFF"/>
    <w:pPr>
      <w:tabs>
        <w:tab w:val="center" w:pos="4513"/>
        <w:tab w:val="right" w:pos="9026"/>
      </w:tabs>
    </w:pPr>
  </w:style>
  <w:style w:type="character" w:customStyle="1" w:styleId="FooterChar">
    <w:name w:val="Footer Char"/>
    <w:basedOn w:val="DefaultParagraphFont"/>
    <w:link w:val="Footer"/>
    <w:uiPriority w:val="99"/>
    <w:rsid w:val="00756BF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793982">
      <w:bodyDiv w:val="1"/>
      <w:marLeft w:val="0"/>
      <w:marRight w:val="0"/>
      <w:marTop w:val="0"/>
      <w:marBottom w:val="0"/>
      <w:divBdr>
        <w:top w:val="none" w:sz="0" w:space="0" w:color="auto"/>
        <w:left w:val="none" w:sz="0" w:space="0" w:color="auto"/>
        <w:bottom w:val="none" w:sz="0" w:space="0" w:color="auto"/>
        <w:right w:val="none" w:sz="0" w:space="0" w:color="auto"/>
      </w:divBdr>
    </w:div>
    <w:div w:id="151499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dc:description/>
  <cp:lastModifiedBy>St Leonards PC</cp:lastModifiedBy>
  <cp:revision>16</cp:revision>
  <dcterms:created xsi:type="dcterms:W3CDTF">2020-03-19T18:23:00Z</dcterms:created>
  <dcterms:modified xsi:type="dcterms:W3CDTF">2020-05-22T08:33:00Z</dcterms:modified>
</cp:coreProperties>
</file>